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000A" w:rsidRDefault="003B000A" w:rsidP="00DB32BB">
      <w:pPr>
        <w:pStyle w:val="Standard"/>
        <w:jc w:val="center"/>
        <w:rPr>
          <w:rFonts w:cs="Times New Roman"/>
          <w:b/>
          <w:bCs/>
          <w:sz w:val="28"/>
          <w:szCs w:val="28"/>
          <w:lang w:val="ru-RU"/>
        </w:rPr>
      </w:pPr>
      <w:r w:rsidRPr="0080473E">
        <w:rPr>
          <w:rFonts w:cs="Times New Roman"/>
          <w:b/>
          <w:noProof/>
          <w:sz w:val="28"/>
          <w:szCs w:val="28"/>
          <w:lang w:val="ru-RU" w:eastAsia="ru-RU" w:bidi="ar-SA"/>
        </w:rPr>
        <w:drawing>
          <wp:anchor distT="0" distB="0" distL="114300" distR="114300" simplePos="0" relativeHeight="251661312" behindDoc="0" locked="0" layoutInCell="1" allowOverlap="1" wp14:anchorId="7EC82CBD" wp14:editId="6069498A">
            <wp:simplePos x="0" y="0"/>
            <wp:positionH relativeFrom="column">
              <wp:posOffset>2842895</wp:posOffset>
            </wp:positionH>
            <wp:positionV relativeFrom="paragraph">
              <wp:posOffset>-311785</wp:posOffset>
            </wp:positionV>
            <wp:extent cx="542925" cy="609600"/>
            <wp:effectExtent l="0" t="0" r="9525" b="0"/>
            <wp:wrapNone/>
            <wp:docPr id="3" name="Рисунок 2" descr="Липчанское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ЛипчанскоеСП_ПП-0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6096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3B000A" w:rsidRDefault="003B000A" w:rsidP="00DB32BB">
      <w:pPr>
        <w:pStyle w:val="Standard"/>
        <w:jc w:val="center"/>
        <w:rPr>
          <w:rFonts w:cs="Times New Roman"/>
          <w:b/>
          <w:bCs/>
          <w:sz w:val="28"/>
          <w:szCs w:val="28"/>
          <w:lang w:val="ru-RU"/>
        </w:rPr>
      </w:pPr>
    </w:p>
    <w:p w:rsidR="002854FF" w:rsidRPr="00DB32BB" w:rsidRDefault="002854FF" w:rsidP="00DB32BB">
      <w:pPr>
        <w:pStyle w:val="Standard"/>
        <w:jc w:val="center"/>
        <w:rPr>
          <w:rFonts w:cs="Times New Roman"/>
          <w:b/>
          <w:bCs/>
          <w:sz w:val="28"/>
          <w:szCs w:val="28"/>
        </w:rPr>
      </w:pPr>
      <w:r w:rsidRPr="00DB32BB">
        <w:rPr>
          <w:rFonts w:cs="Times New Roman"/>
          <w:b/>
          <w:bCs/>
          <w:sz w:val="28"/>
          <w:szCs w:val="28"/>
        </w:rPr>
        <w:t>СОВЕТ НАРОДНЫХ ДЕПУТАТОВ</w:t>
      </w:r>
    </w:p>
    <w:p w:rsidR="002854FF" w:rsidRPr="00DB32BB" w:rsidRDefault="003B000A" w:rsidP="00DB32BB">
      <w:pPr>
        <w:pStyle w:val="Standard"/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b/>
          <w:bCs/>
          <w:sz w:val="28"/>
          <w:szCs w:val="28"/>
          <w:lang w:val="ru-RU"/>
        </w:rPr>
        <w:t>ЛИПЧАНСКОГО</w:t>
      </w:r>
      <w:r w:rsidR="002854FF" w:rsidRPr="00DB32BB">
        <w:rPr>
          <w:rFonts w:cs="Times New Roman"/>
          <w:b/>
          <w:bCs/>
          <w:sz w:val="28"/>
          <w:szCs w:val="28"/>
        </w:rPr>
        <w:t xml:space="preserve"> СЕЛЬСКОГО ПОСЕЛЕНИЯ</w:t>
      </w:r>
    </w:p>
    <w:p w:rsidR="002854FF" w:rsidRPr="00DB32BB" w:rsidRDefault="002854FF" w:rsidP="00DB32BB">
      <w:pPr>
        <w:pStyle w:val="Standard"/>
        <w:jc w:val="center"/>
        <w:rPr>
          <w:rFonts w:cs="Times New Roman"/>
          <w:b/>
          <w:bCs/>
          <w:sz w:val="28"/>
          <w:szCs w:val="28"/>
        </w:rPr>
      </w:pPr>
      <w:r w:rsidRPr="00DB32BB">
        <w:rPr>
          <w:rFonts w:cs="Times New Roman"/>
          <w:b/>
          <w:bCs/>
          <w:sz w:val="28"/>
          <w:szCs w:val="28"/>
        </w:rPr>
        <w:t>БОГУЧАРСКОГО МУНИЦИПАЛЬНОГО РАЙОНА</w:t>
      </w:r>
    </w:p>
    <w:p w:rsidR="002854FF" w:rsidRPr="00DB32BB" w:rsidRDefault="002854FF" w:rsidP="00DB32BB">
      <w:pPr>
        <w:pStyle w:val="Standard"/>
        <w:jc w:val="center"/>
        <w:rPr>
          <w:rFonts w:cs="Times New Roman"/>
          <w:b/>
          <w:bCs/>
          <w:sz w:val="28"/>
          <w:szCs w:val="28"/>
        </w:rPr>
      </w:pPr>
      <w:r w:rsidRPr="00DB32BB">
        <w:rPr>
          <w:rFonts w:cs="Times New Roman"/>
          <w:b/>
          <w:bCs/>
          <w:sz w:val="28"/>
          <w:szCs w:val="28"/>
        </w:rPr>
        <w:t>ВОРОНЕЖСКОЙ ОБЛАСТИ</w:t>
      </w:r>
    </w:p>
    <w:p w:rsidR="002854FF" w:rsidRPr="00DB32BB" w:rsidRDefault="002854FF" w:rsidP="00DB32B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B32BB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DB32BB" w:rsidRPr="00AF45E8" w:rsidRDefault="00AF45E8" w:rsidP="00AF45E8">
      <w:pPr>
        <w:pStyle w:val="Standard"/>
        <w:tabs>
          <w:tab w:val="left" w:pos="3630"/>
        </w:tabs>
        <w:jc w:val="both"/>
        <w:rPr>
          <w:rFonts w:cs="Times New Roman"/>
          <w:bCs/>
          <w:sz w:val="28"/>
          <w:szCs w:val="28"/>
          <w:lang w:val="ru-RU"/>
        </w:rPr>
      </w:pPr>
      <w:r>
        <w:rPr>
          <w:rFonts w:cs="Times New Roman"/>
          <w:bCs/>
          <w:sz w:val="28"/>
          <w:szCs w:val="28"/>
        </w:rPr>
        <w:tab/>
      </w:r>
    </w:p>
    <w:p w:rsidR="002854FF" w:rsidRPr="00AF45E8" w:rsidRDefault="002854FF" w:rsidP="00DB32BB">
      <w:pPr>
        <w:pStyle w:val="Standard"/>
        <w:jc w:val="both"/>
        <w:rPr>
          <w:rFonts w:cs="Times New Roman"/>
          <w:sz w:val="28"/>
          <w:szCs w:val="28"/>
          <w:lang w:val="ru-RU"/>
        </w:rPr>
      </w:pPr>
      <w:proofErr w:type="spellStart"/>
      <w:r w:rsidRPr="00DB32BB">
        <w:rPr>
          <w:rFonts w:cs="Times New Roman"/>
          <w:bCs/>
          <w:sz w:val="28"/>
          <w:szCs w:val="28"/>
        </w:rPr>
        <w:t>от</w:t>
      </w:r>
      <w:proofErr w:type="spellEnd"/>
      <w:r w:rsidRPr="00DB32BB">
        <w:rPr>
          <w:rFonts w:cs="Times New Roman"/>
          <w:bCs/>
          <w:sz w:val="28"/>
          <w:szCs w:val="28"/>
        </w:rPr>
        <w:t xml:space="preserve"> «</w:t>
      </w:r>
      <w:r w:rsidR="00AF45E8">
        <w:rPr>
          <w:rFonts w:cs="Times New Roman"/>
          <w:bCs/>
          <w:sz w:val="28"/>
          <w:szCs w:val="28"/>
          <w:lang w:val="ru-RU"/>
        </w:rPr>
        <w:t>31</w:t>
      </w:r>
      <w:r w:rsidRPr="00DB32BB">
        <w:rPr>
          <w:rFonts w:cs="Times New Roman"/>
          <w:bCs/>
          <w:sz w:val="28"/>
          <w:szCs w:val="28"/>
        </w:rPr>
        <w:t>»</w:t>
      </w:r>
      <w:r w:rsidR="00F238FF" w:rsidRPr="00DB32BB">
        <w:rPr>
          <w:rFonts w:cs="Times New Roman"/>
          <w:sz w:val="28"/>
          <w:szCs w:val="28"/>
        </w:rPr>
        <w:t xml:space="preserve"> </w:t>
      </w:r>
      <w:r w:rsidR="00AF45E8">
        <w:rPr>
          <w:rFonts w:cs="Times New Roman"/>
          <w:sz w:val="28"/>
          <w:szCs w:val="28"/>
          <w:lang w:val="ru-RU"/>
        </w:rPr>
        <w:t xml:space="preserve">января </w:t>
      </w:r>
      <w:r w:rsidRPr="00DB32BB">
        <w:rPr>
          <w:rFonts w:cs="Times New Roman"/>
          <w:bCs/>
          <w:sz w:val="28"/>
          <w:szCs w:val="28"/>
        </w:rPr>
        <w:t>20</w:t>
      </w:r>
      <w:r w:rsidR="007B652A">
        <w:rPr>
          <w:rFonts w:cs="Times New Roman"/>
          <w:bCs/>
          <w:sz w:val="28"/>
          <w:szCs w:val="28"/>
          <w:lang w:val="ru-RU"/>
        </w:rPr>
        <w:t>2</w:t>
      </w:r>
      <w:r w:rsidR="00800217">
        <w:rPr>
          <w:rFonts w:cs="Times New Roman"/>
          <w:bCs/>
          <w:sz w:val="28"/>
          <w:szCs w:val="28"/>
          <w:lang w:val="ru-RU"/>
        </w:rPr>
        <w:t>5</w:t>
      </w:r>
      <w:r w:rsidRPr="00DB32BB">
        <w:rPr>
          <w:rFonts w:cs="Times New Roman"/>
          <w:bCs/>
          <w:sz w:val="28"/>
          <w:szCs w:val="28"/>
        </w:rPr>
        <w:t xml:space="preserve"> г</w:t>
      </w:r>
      <w:r w:rsidR="00F238FF" w:rsidRPr="00DB32BB">
        <w:rPr>
          <w:rFonts w:cs="Times New Roman"/>
          <w:bCs/>
          <w:sz w:val="28"/>
          <w:szCs w:val="28"/>
          <w:lang w:val="ru-RU"/>
        </w:rPr>
        <w:t>.</w:t>
      </w:r>
      <w:r w:rsidRPr="00DB32BB">
        <w:rPr>
          <w:rFonts w:cs="Times New Roman"/>
          <w:bCs/>
          <w:sz w:val="28"/>
          <w:szCs w:val="28"/>
        </w:rPr>
        <w:t xml:space="preserve"> № </w:t>
      </w:r>
      <w:r w:rsidR="00021F9F">
        <w:rPr>
          <w:rFonts w:cs="Times New Roman"/>
          <w:bCs/>
          <w:sz w:val="28"/>
          <w:szCs w:val="28"/>
          <w:lang w:val="ru-RU"/>
        </w:rPr>
        <w:t>316</w:t>
      </w:r>
    </w:p>
    <w:p w:rsidR="002854FF" w:rsidRPr="00DB32BB" w:rsidRDefault="002854FF" w:rsidP="00DB32BB">
      <w:pPr>
        <w:pStyle w:val="Standard"/>
        <w:jc w:val="both"/>
        <w:rPr>
          <w:rFonts w:cs="Times New Roman"/>
          <w:sz w:val="28"/>
          <w:szCs w:val="28"/>
        </w:rPr>
      </w:pPr>
      <w:r w:rsidRPr="00DB32BB">
        <w:rPr>
          <w:rFonts w:cs="Times New Roman"/>
          <w:bCs/>
          <w:sz w:val="28"/>
          <w:szCs w:val="28"/>
          <w:lang w:val="ru-RU"/>
        </w:rPr>
        <w:t xml:space="preserve">с. </w:t>
      </w:r>
      <w:r w:rsidR="003B000A">
        <w:rPr>
          <w:rFonts w:cs="Times New Roman"/>
          <w:bCs/>
          <w:sz w:val="28"/>
          <w:szCs w:val="28"/>
          <w:lang w:val="ru-RU"/>
        </w:rPr>
        <w:t>Липчанка</w:t>
      </w:r>
    </w:p>
    <w:p w:rsidR="009E0690" w:rsidRDefault="009E0690" w:rsidP="00DB32BB">
      <w:pPr>
        <w:pStyle w:val="2"/>
        <w:shd w:val="clear" w:color="auto" w:fill="auto"/>
        <w:spacing w:line="240" w:lineRule="auto"/>
        <w:ind w:right="4821" w:firstLine="0"/>
        <w:jc w:val="both"/>
        <w:rPr>
          <w:b/>
          <w:sz w:val="28"/>
          <w:szCs w:val="28"/>
        </w:rPr>
      </w:pPr>
    </w:p>
    <w:p w:rsidR="002854FF" w:rsidRPr="00DB32BB" w:rsidRDefault="002854FF" w:rsidP="00B0556E">
      <w:pPr>
        <w:pStyle w:val="2"/>
        <w:shd w:val="clear" w:color="auto" w:fill="auto"/>
        <w:tabs>
          <w:tab w:val="left" w:pos="5529"/>
        </w:tabs>
        <w:spacing w:line="240" w:lineRule="auto"/>
        <w:ind w:right="4367" w:firstLine="0"/>
        <w:jc w:val="both"/>
        <w:rPr>
          <w:b/>
          <w:sz w:val="28"/>
          <w:szCs w:val="28"/>
        </w:rPr>
      </w:pPr>
      <w:r w:rsidRPr="00DB32BB">
        <w:rPr>
          <w:b/>
          <w:sz w:val="28"/>
          <w:szCs w:val="28"/>
        </w:rPr>
        <w:t xml:space="preserve">Об утверждении стоимости гарантированного перечня услуг по погребению на территории </w:t>
      </w:r>
      <w:r w:rsidR="003B000A">
        <w:rPr>
          <w:b/>
          <w:sz w:val="28"/>
          <w:szCs w:val="28"/>
        </w:rPr>
        <w:t>Липчанского</w:t>
      </w:r>
      <w:r w:rsidRPr="00DB32BB">
        <w:rPr>
          <w:b/>
          <w:sz w:val="28"/>
          <w:szCs w:val="28"/>
        </w:rPr>
        <w:t xml:space="preserve"> сельского поселения Богучарского муниципального района Воронежской области</w:t>
      </w:r>
    </w:p>
    <w:p w:rsidR="002854FF" w:rsidRPr="00DB32BB" w:rsidRDefault="002854FF" w:rsidP="00DB32BB">
      <w:pPr>
        <w:pStyle w:val="Standard"/>
        <w:ind w:firstLine="709"/>
        <w:jc w:val="both"/>
        <w:rPr>
          <w:rFonts w:cs="Times New Roman"/>
          <w:b/>
          <w:sz w:val="28"/>
          <w:szCs w:val="28"/>
          <w:lang w:val="ru-RU"/>
        </w:rPr>
      </w:pPr>
    </w:p>
    <w:p w:rsidR="00DB32BB" w:rsidRDefault="002854FF" w:rsidP="00DB32BB">
      <w:pPr>
        <w:pStyle w:val="Standard"/>
        <w:tabs>
          <w:tab w:val="left" w:pos="0"/>
        </w:tabs>
        <w:ind w:firstLine="709"/>
        <w:jc w:val="both"/>
        <w:rPr>
          <w:rFonts w:cs="Times New Roman"/>
          <w:b/>
          <w:bCs/>
          <w:spacing w:val="20"/>
          <w:sz w:val="28"/>
          <w:szCs w:val="28"/>
          <w:lang w:val="ru-RU"/>
        </w:rPr>
      </w:pPr>
      <w:r w:rsidRPr="00DB32BB">
        <w:rPr>
          <w:rFonts w:cs="Times New Roman"/>
          <w:sz w:val="28"/>
          <w:szCs w:val="28"/>
        </w:rPr>
        <w:t xml:space="preserve">В </w:t>
      </w:r>
      <w:proofErr w:type="spellStart"/>
      <w:r w:rsidRPr="00DB32BB">
        <w:rPr>
          <w:rFonts w:cs="Times New Roman"/>
          <w:sz w:val="28"/>
          <w:szCs w:val="28"/>
        </w:rPr>
        <w:t>соответствии</w:t>
      </w:r>
      <w:proofErr w:type="spellEnd"/>
      <w:r w:rsidRPr="00DB32BB">
        <w:rPr>
          <w:rFonts w:cs="Times New Roman"/>
          <w:sz w:val="28"/>
          <w:szCs w:val="28"/>
        </w:rPr>
        <w:t xml:space="preserve"> с </w:t>
      </w:r>
      <w:proofErr w:type="spellStart"/>
      <w:r w:rsidRPr="00DB32BB">
        <w:rPr>
          <w:rFonts w:cs="Times New Roman"/>
          <w:sz w:val="28"/>
          <w:szCs w:val="28"/>
        </w:rPr>
        <w:t>Федеральн</w:t>
      </w:r>
      <w:r w:rsidRPr="00DB32BB">
        <w:rPr>
          <w:rFonts w:cs="Times New Roman"/>
          <w:sz w:val="28"/>
          <w:szCs w:val="28"/>
          <w:lang w:val="ru-RU"/>
        </w:rPr>
        <w:t>ым</w:t>
      </w:r>
      <w:r w:rsidR="005E2BBE">
        <w:rPr>
          <w:rFonts w:cs="Times New Roman"/>
          <w:sz w:val="28"/>
          <w:szCs w:val="28"/>
          <w:lang w:val="ru-RU"/>
        </w:rPr>
        <w:t>и</w:t>
      </w:r>
      <w:proofErr w:type="spellEnd"/>
      <w:r w:rsidRPr="00DB32BB">
        <w:rPr>
          <w:rFonts w:cs="Times New Roman"/>
          <w:sz w:val="28"/>
          <w:szCs w:val="28"/>
        </w:rPr>
        <w:t xml:space="preserve"> </w:t>
      </w:r>
      <w:proofErr w:type="spellStart"/>
      <w:r w:rsidRPr="00DB32BB">
        <w:rPr>
          <w:rFonts w:cs="Times New Roman"/>
          <w:sz w:val="28"/>
          <w:szCs w:val="28"/>
        </w:rPr>
        <w:t>закон</w:t>
      </w:r>
      <w:r w:rsidR="005E2BBE">
        <w:rPr>
          <w:rFonts w:cs="Times New Roman"/>
          <w:sz w:val="28"/>
          <w:szCs w:val="28"/>
          <w:lang w:val="ru-RU"/>
        </w:rPr>
        <w:t>а</w:t>
      </w:r>
      <w:r w:rsidRPr="00DB32BB">
        <w:rPr>
          <w:rFonts w:cs="Times New Roman"/>
          <w:sz w:val="28"/>
          <w:szCs w:val="28"/>
          <w:lang w:val="ru-RU"/>
        </w:rPr>
        <w:t>м</w:t>
      </w:r>
      <w:r w:rsidR="005E2BBE">
        <w:rPr>
          <w:rFonts w:cs="Times New Roman"/>
          <w:sz w:val="28"/>
          <w:szCs w:val="28"/>
          <w:lang w:val="ru-RU"/>
        </w:rPr>
        <w:t>и</w:t>
      </w:r>
      <w:proofErr w:type="spellEnd"/>
      <w:r w:rsidRPr="00DB32BB">
        <w:rPr>
          <w:rFonts w:cs="Times New Roman"/>
          <w:sz w:val="28"/>
          <w:szCs w:val="28"/>
        </w:rPr>
        <w:t xml:space="preserve"> </w:t>
      </w:r>
      <w:proofErr w:type="spellStart"/>
      <w:r w:rsidRPr="00DB32BB">
        <w:rPr>
          <w:rFonts w:cs="Times New Roman"/>
          <w:sz w:val="28"/>
          <w:szCs w:val="28"/>
        </w:rPr>
        <w:t>от</w:t>
      </w:r>
      <w:proofErr w:type="spellEnd"/>
      <w:r w:rsidRPr="00DB32BB">
        <w:rPr>
          <w:rFonts w:cs="Times New Roman"/>
          <w:sz w:val="28"/>
          <w:szCs w:val="28"/>
        </w:rPr>
        <w:t xml:space="preserve"> 06.10.2003 № 131-Ф</w:t>
      </w:r>
      <w:r w:rsidRPr="00DB32BB">
        <w:rPr>
          <w:rFonts w:cs="Times New Roman"/>
          <w:sz w:val="28"/>
          <w:szCs w:val="28"/>
          <w:lang w:val="ru-RU"/>
        </w:rPr>
        <w:t>З</w:t>
      </w:r>
      <w:r w:rsidRPr="00DB32BB">
        <w:rPr>
          <w:rFonts w:cs="Times New Roman"/>
          <w:sz w:val="28"/>
          <w:szCs w:val="28"/>
        </w:rPr>
        <w:t xml:space="preserve"> «</w:t>
      </w:r>
      <w:proofErr w:type="spellStart"/>
      <w:r w:rsidRPr="00DB32BB">
        <w:rPr>
          <w:rFonts w:cs="Times New Roman"/>
          <w:sz w:val="28"/>
          <w:szCs w:val="28"/>
        </w:rPr>
        <w:t>Об</w:t>
      </w:r>
      <w:proofErr w:type="spellEnd"/>
      <w:r w:rsidRPr="00DB32BB">
        <w:rPr>
          <w:rFonts w:cs="Times New Roman"/>
          <w:sz w:val="28"/>
          <w:szCs w:val="28"/>
        </w:rPr>
        <w:t xml:space="preserve"> </w:t>
      </w:r>
      <w:proofErr w:type="spellStart"/>
      <w:r w:rsidRPr="00DB32BB">
        <w:rPr>
          <w:rFonts w:cs="Times New Roman"/>
          <w:sz w:val="28"/>
          <w:szCs w:val="28"/>
        </w:rPr>
        <w:t>общих</w:t>
      </w:r>
      <w:proofErr w:type="spellEnd"/>
      <w:r w:rsidRPr="00DB32BB">
        <w:rPr>
          <w:rFonts w:cs="Times New Roman"/>
          <w:sz w:val="28"/>
          <w:szCs w:val="28"/>
        </w:rPr>
        <w:t xml:space="preserve"> </w:t>
      </w:r>
      <w:proofErr w:type="spellStart"/>
      <w:r w:rsidRPr="00DB32BB">
        <w:rPr>
          <w:rFonts w:cs="Times New Roman"/>
          <w:sz w:val="28"/>
          <w:szCs w:val="28"/>
        </w:rPr>
        <w:t>принципах</w:t>
      </w:r>
      <w:proofErr w:type="spellEnd"/>
      <w:r w:rsidRPr="00DB32BB">
        <w:rPr>
          <w:rFonts w:cs="Times New Roman"/>
          <w:sz w:val="28"/>
          <w:szCs w:val="28"/>
        </w:rPr>
        <w:t xml:space="preserve"> </w:t>
      </w:r>
      <w:proofErr w:type="spellStart"/>
      <w:r w:rsidRPr="00DB32BB">
        <w:rPr>
          <w:rFonts w:cs="Times New Roman"/>
          <w:sz w:val="28"/>
          <w:szCs w:val="28"/>
        </w:rPr>
        <w:t>организации</w:t>
      </w:r>
      <w:proofErr w:type="spellEnd"/>
      <w:r w:rsidRPr="00DB32BB">
        <w:rPr>
          <w:rFonts w:cs="Times New Roman"/>
          <w:sz w:val="28"/>
          <w:szCs w:val="28"/>
        </w:rPr>
        <w:t xml:space="preserve"> </w:t>
      </w:r>
      <w:proofErr w:type="spellStart"/>
      <w:r w:rsidRPr="00DB32BB">
        <w:rPr>
          <w:rFonts w:cs="Times New Roman"/>
          <w:sz w:val="28"/>
          <w:szCs w:val="28"/>
        </w:rPr>
        <w:t>местного</w:t>
      </w:r>
      <w:proofErr w:type="spellEnd"/>
      <w:r w:rsidRPr="00DB32BB">
        <w:rPr>
          <w:rFonts w:cs="Times New Roman"/>
          <w:sz w:val="28"/>
          <w:szCs w:val="28"/>
        </w:rPr>
        <w:t xml:space="preserve"> </w:t>
      </w:r>
      <w:proofErr w:type="spellStart"/>
      <w:r w:rsidRPr="00DB32BB">
        <w:rPr>
          <w:rFonts w:cs="Times New Roman"/>
          <w:sz w:val="28"/>
          <w:szCs w:val="28"/>
        </w:rPr>
        <w:t>самоуправления</w:t>
      </w:r>
      <w:proofErr w:type="spellEnd"/>
      <w:r w:rsidRPr="00DB32BB">
        <w:rPr>
          <w:rFonts w:cs="Times New Roman"/>
          <w:sz w:val="28"/>
          <w:szCs w:val="28"/>
        </w:rPr>
        <w:t xml:space="preserve"> в </w:t>
      </w:r>
      <w:proofErr w:type="spellStart"/>
      <w:r w:rsidRPr="00DB32BB">
        <w:rPr>
          <w:rFonts w:cs="Times New Roman"/>
          <w:sz w:val="28"/>
          <w:szCs w:val="28"/>
        </w:rPr>
        <w:t>Российской</w:t>
      </w:r>
      <w:proofErr w:type="spellEnd"/>
      <w:r w:rsidRPr="00DB32BB">
        <w:rPr>
          <w:rFonts w:cs="Times New Roman"/>
          <w:sz w:val="28"/>
          <w:szCs w:val="28"/>
        </w:rPr>
        <w:t xml:space="preserve"> </w:t>
      </w:r>
      <w:proofErr w:type="spellStart"/>
      <w:r w:rsidRPr="00DB32BB">
        <w:rPr>
          <w:rFonts w:cs="Times New Roman"/>
          <w:sz w:val="28"/>
          <w:szCs w:val="28"/>
        </w:rPr>
        <w:t>Федерации</w:t>
      </w:r>
      <w:proofErr w:type="spellEnd"/>
      <w:r w:rsidRPr="00DB32BB">
        <w:rPr>
          <w:rFonts w:cs="Times New Roman"/>
          <w:sz w:val="28"/>
          <w:szCs w:val="28"/>
          <w:lang w:val="ru-RU"/>
        </w:rPr>
        <w:t xml:space="preserve">», </w:t>
      </w:r>
      <w:proofErr w:type="spellStart"/>
      <w:r w:rsidRPr="00DB32BB">
        <w:rPr>
          <w:rFonts w:cs="Times New Roman"/>
          <w:sz w:val="28"/>
          <w:szCs w:val="28"/>
        </w:rPr>
        <w:t>от</w:t>
      </w:r>
      <w:proofErr w:type="spellEnd"/>
      <w:r w:rsidRPr="00DB32BB">
        <w:rPr>
          <w:rFonts w:cs="Times New Roman"/>
          <w:sz w:val="28"/>
          <w:szCs w:val="28"/>
        </w:rPr>
        <w:t xml:space="preserve"> 12.01.1996</w:t>
      </w:r>
      <w:r w:rsidR="00DB32BB">
        <w:rPr>
          <w:rFonts w:cs="Times New Roman"/>
          <w:sz w:val="28"/>
          <w:szCs w:val="28"/>
        </w:rPr>
        <w:t xml:space="preserve"> </w:t>
      </w:r>
      <w:r w:rsidRPr="00DB32BB">
        <w:rPr>
          <w:rFonts w:cs="Times New Roman"/>
          <w:sz w:val="28"/>
          <w:szCs w:val="28"/>
        </w:rPr>
        <w:t xml:space="preserve">№ 8-ФЗ «О </w:t>
      </w:r>
      <w:proofErr w:type="spellStart"/>
      <w:r w:rsidRPr="00DB32BB">
        <w:rPr>
          <w:rFonts w:cs="Times New Roman"/>
          <w:sz w:val="28"/>
          <w:szCs w:val="28"/>
        </w:rPr>
        <w:t>погребении</w:t>
      </w:r>
      <w:proofErr w:type="spellEnd"/>
      <w:r w:rsidRPr="00DB32BB">
        <w:rPr>
          <w:rFonts w:cs="Times New Roman"/>
          <w:sz w:val="28"/>
          <w:szCs w:val="28"/>
        </w:rPr>
        <w:t xml:space="preserve"> и </w:t>
      </w:r>
      <w:proofErr w:type="spellStart"/>
      <w:r w:rsidRPr="00DB32BB">
        <w:rPr>
          <w:rFonts w:cs="Times New Roman"/>
          <w:sz w:val="28"/>
          <w:szCs w:val="28"/>
        </w:rPr>
        <w:t>похоронном</w:t>
      </w:r>
      <w:proofErr w:type="spellEnd"/>
      <w:r w:rsidRPr="00DB32BB">
        <w:rPr>
          <w:rFonts w:cs="Times New Roman"/>
          <w:sz w:val="28"/>
          <w:szCs w:val="28"/>
        </w:rPr>
        <w:t xml:space="preserve"> </w:t>
      </w:r>
      <w:proofErr w:type="spellStart"/>
      <w:r w:rsidRPr="00DB32BB">
        <w:rPr>
          <w:rFonts w:cs="Times New Roman"/>
          <w:sz w:val="28"/>
          <w:szCs w:val="28"/>
        </w:rPr>
        <w:t>деле</w:t>
      </w:r>
      <w:proofErr w:type="spellEnd"/>
      <w:r w:rsidRPr="00DB32BB">
        <w:rPr>
          <w:rFonts w:cs="Times New Roman"/>
          <w:sz w:val="28"/>
          <w:szCs w:val="28"/>
        </w:rPr>
        <w:t>»,</w:t>
      </w:r>
      <w:r w:rsidR="004C691B">
        <w:rPr>
          <w:rFonts w:cs="Times New Roman"/>
          <w:sz w:val="28"/>
          <w:szCs w:val="28"/>
          <w:lang w:val="ru-RU"/>
        </w:rPr>
        <w:t xml:space="preserve"> </w:t>
      </w:r>
      <w:proofErr w:type="spellStart"/>
      <w:r w:rsidR="00E56BA3" w:rsidRPr="00F756F7">
        <w:rPr>
          <w:sz w:val="28"/>
          <w:szCs w:val="28"/>
        </w:rPr>
        <w:t>Уставом</w:t>
      </w:r>
      <w:proofErr w:type="spellEnd"/>
      <w:r w:rsidR="00E56BA3" w:rsidRPr="00F756F7">
        <w:rPr>
          <w:sz w:val="28"/>
          <w:szCs w:val="28"/>
        </w:rPr>
        <w:t xml:space="preserve"> </w:t>
      </w:r>
      <w:r w:rsidR="003B000A">
        <w:rPr>
          <w:sz w:val="28"/>
          <w:szCs w:val="28"/>
          <w:lang w:val="ru-RU"/>
        </w:rPr>
        <w:t>Липчанского</w:t>
      </w:r>
      <w:r w:rsidR="00E56BA3" w:rsidRPr="00F756F7">
        <w:rPr>
          <w:sz w:val="28"/>
          <w:szCs w:val="28"/>
        </w:rPr>
        <w:t xml:space="preserve"> </w:t>
      </w:r>
      <w:proofErr w:type="spellStart"/>
      <w:r w:rsidR="00E56BA3" w:rsidRPr="00F756F7">
        <w:rPr>
          <w:sz w:val="28"/>
          <w:szCs w:val="28"/>
        </w:rPr>
        <w:t>сельского</w:t>
      </w:r>
      <w:proofErr w:type="spellEnd"/>
      <w:r w:rsidR="00E56BA3" w:rsidRPr="00F756F7">
        <w:rPr>
          <w:sz w:val="28"/>
          <w:szCs w:val="28"/>
        </w:rPr>
        <w:t xml:space="preserve"> </w:t>
      </w:r>
      <w:proofErr w:type="spellStart"/>
      <w:r w:rsidR="00E56BA3" w:rsidRPr="00F756F7">
        <w:rPr>
          <w:sz w:val="28"/>
          <w:szCs w:val="28"/>
        </w:rPr>
        <w:t>поселения</w:t>
      </w:r>
      <w:proofErr w:type="spellEnd"/>
      <w:r w:rsidR="00E56BA3" w:rsidRPr="00F756F7">
        <w:rPr>
          <w:sz w:val="28"/>
          <w:szCs w:val="28"/>
        </w:rPr>
        <w:t xml:space="preserve"> Богучарского </w:t>
      </w:r>
      <w:proofErr w:type="spellStart"/>
      <w:r w:rsidR="00E56BA3" w:rsidRPr="00F756F7">
        <w:rPr>
          <w:sz w:val="28"/>
          <w:szCs w:val="28"/>
        </w:rPr>
        <w:t>муниципального</w:t>
      </w:r>
      <w:proofErr w:type="spellEnd"/>
      <w:r w:rsidR="00E56BA3" w:rsidRPr="00F756F7">
        <w:rPr>
          <w:sz w:val="28"/>
          <w:szCs w:val="28"/>
        </w:rPr>
        <w:t xml:space="preserve"> района </w:t>
      </w:r>
      <w:proofErr w:type="spellStart"/>
      <w:r w:rsidR="00E56BA3" w:rsidRPr="00F756F7">
        <w:rPr>
          <w:sz w:val="28"/>
          <w:szCs w:val="28"/>
        </w:rPr>
        <w:t>Воронежской</w:t>
      </w:r>
      <w:proofErr w:type="spellEnd"/>
      <w:r w:rsidR="00E56BA3" w:rsidRPr="00F756F7">
        <w:rPr>
          <w:sz w:val="28"/>
          <w:szCs w:val="28"/>
        </w:rPr>
        <w:t xml:space="preserve"> </w:t>
      </w:r>
      <w:proofErr w:type="spellStart"/>
      <w:r w:rsidR="00E56BA3" w:rsidRPr="00F756F7">
        <w:rPr>
          <w:sz w:val="28"/>
          <w:szCs w:val="28"/>
        </w:rPr>
        <w:t>области</w:t>
      </w:r>
      <w:proofErr w:type="spellEnd"/>
      <w:r w:rsidR="00E56BA3">
        <w:rPr>
          <w:sz w:val="28"/>
          <w:szCs w:val="28"/>
          <w:lang w:val="ru-RU"/>
        </w:rPr>
        <w:t>,</w:t>
      </w:r>
      <w:r w:rsidR="00EF4B51">
        <w:rPr>
          <w:rFonts w:cs="Times New Roman"/>
          <w:sz w:val="28"/>
          <w:szCs w:val="28"/>
          <w:lang w:val="ru-RU"/>
        </w:rPr>
        <w:t xml:space="preserve"> </w:t>
      </w:r>
      <w:proofErr w:type="spellStart"/>
      <w:r w:rsidRPr="00DB32BB">
        <w:rPr>
          <w:rFonts w:cs="Times New Roman"/>
          <w:bCs/>
          <w:sz w:val="28"/>
          <w:szCs w:val="28"/>
        </w:rPr>
        <w:t>Совет</w:t>
      </w:r>
      <w:proofErr w:type="spellEnd"/>
      <w:r w:rsidRPr="00DB32BB">
        <w:rPr>
          <w:rFonts w:cs="Times New Roman"/>
          <w:bCs/>
          <w:sz w:val="28"/>
          <w:szCs w:val="28"/>
        </w:rPr>
        <w:t xml:space="preserve"> </w:t>
      </w:r>
      <w:proofErr w:type="spellStart"/>
      <w:r w:rsidRPr="00DB32BB">
        <w:rPr>
          <w:rFonts w:cs="Times New Roman"/>
          <w:bCs/>
          <w:sz w:val="28"/>
          <w:szCs w:val="28"/>
        </w:rPr>
        <w:t>народных</w:t>
      </w:r>
      <w:proofErr w:type="spellEnd"/>
      <w:r w:rsidRPr="00DB32BB">
        <w:rPr>
          <w:rFonts w:cs="Times New Roman"/>
          <w:bCs/>
          <w:sz w:val="28"/>
          <w:szCs w:val="28"/>
        </w:rPr>
        <w:t xml:space="preserve"> </w:t>
      </w:r>
      <w:proofErr w:type="spellStart"/>
      <w:r w:rsidRPr="00DB32BB">
        <w:rPr>
          <w:rFonts w:cs="Times New Roman"/>
          <w:bCs/>
          <w:sz w:val="28"/>
          <w:szCs w:val="28"/>
        </w:rPr>
        <w:t>депутатов</w:t>
      </w:r>
      <w:proofErr w:type="spellEnd"/>
      <w:r w:rsidRPr="00DB32BB">
        <w:rPr>
          <w:rFonts w:cs="Times New Roman"/>
          <w:bCs/>
          <w:sz w:val="28"/>
          <w:szCs w:val="28"/>
        </w:rPr>
        <w:t xml:space="preserve"> </w:t>
      </w:r>
      <w:r w:rsidR="003B000A">
        <w:rPr>
          <w:sz w:val="28"/>
          <w:szCs w:val="28"/>
          <w:lang w:val="ru-RU"/>
        </w:rPr>
        <w:t>Липчанского</w:t>
      </w:r>
      <w:r w:rsidR="003B000A" w:rsidRPr="00F756F7">
        <w:rPr>
          <w:sz w:val="28"/>
          <w:szCs w:val="28"/>
        </w:rPr>
        <w:t xml:space="preserve"> </w:t>
      </w:r>
      <w:proofErr w:type="spellStart"/>
      <w:r w:rsidRPr="00DB32BB">
        <w:rPr>
          <w:rFonts w:cs="Times New Roman"/>
          <w:bCs/>
          <w:sz w:val="28"/>
          <w:szCs w:val="28"/>
        </w:rPr>
        <w:t>сельского</w:t>
      </w:r>
      <w:proofErr w:type="spellEnd"/>
      <w:r w:rsidRPr="00DB32BB">
        <w:rPr>
          <w:rFonts w:cs="Times New Roman"/>
          <w:bCs/>
          <w:sz w:val="28"/>
          <w:szCs w:val="28"/>
        </w:rPr>
        <w:t xml:space="preserve"> </w:t>
      </w:r>
      <w:proofErr w:type="spellStart"/>
      <w:r w:rsidRPr="00DB32BB">
        <w:rPr>
          <w:rFonts w:cs="Times New Roman"/>
          <w:bCs/>
          <w:sz w:val="28"/>
          <w:szCs w:val="28"/>
        </w:rPr>
        <w:t>поселения</w:t>
      </w:r>
      <w:proofErr w:type="spellEnd"/>
      <w:r w:rsidRPr="00DB32BB">
        <w:rPr>
          <w:rFonts w:cs="Times New Roman"/>
          <w:sz w:val="28"/>
          <w:szCs w:val="28"/>
        </w:rPr>
        <w:t xml:space="preserve"> Богучарского </w:t>
      </w:r>
      <w:proofErr w:type="spellStart"/>
      <w:r w:rsidRPr="00DB32BB">
        <w:rPr>
          <w:rFonts w:cs="Times New Roman"/>
          <w:sz w:val="28"/>
          <w:szCs w:val="28"/>
        </w:rPr>
        <w:t>муниципального</w:t>
      </w:r>
      <w:proofErr w:type="spellEnd"/>
      <w:r w:rsidRPr="00DB32BB">
        <w:rPr>
          <w:rFonts w:cs="Times New Roman"/>
          <w:sz w:val="28"/>
          <w:szCs w:val="28"/>
        </w:rPr>
        <w:t xml:space="preserve"> района</w:t>
      </w:r>
      <w:r w:rsidRPr="00DB32BB">
        <w:rPr>
          <w:rFonts w:cs="Times New Roman"/>
          <w:sz w:val="28"/>
          <w:szCs w:val="28"/>
          <w:lang w:val="ru-RU"/>
        </w:rPr>
        <w:t xml:space="preserve"> Воронежской области</w:t>
      </w:r>
      <w:r w:rsidRPr="00DB32BB">
        <w:rPr>
          <w:rFonts w:cs="Times New Roman"/>
          <w:bCs/>
          <w:sz w:val="28"/>
          <w:szCs w:val="28"/>
          <w:lang w:val="ru-RU"/>
        </w:rPr>
        <w:t xml:space="preserve"> </w:t>
      </w:r>
      <w:r w:rsidRPr="00DB32BB">
        <w:rPr>
          <w:rFonts w:cs="Times New Roman"/>
          <w:b/>
          <w:bCs/>
          <w:spacing w:val="20"/>
          <w:sz w:val="28"/>
          <w:szCs w:val="28"/>
          <w:lang w:val="ru-RU"/>
        </w:rPr>
        <w:t>решил:</w:t>
      </w:r>
    </w:p>
    <w:p w:rsidR="00DB32BB" w:rsidRDefault="00DB32BB" w:rsidP="00DB32BB">
      <w:pPr>
        <w:pStyle w:val="Standard"/>
        <w:tabs>
          <w:tab w:val="left" w:pos="0"/>
        </w:tabs>
        <w:ind w:firstLine="709"/>
        <w:jc w:val="both"/>
        <w:rPr>
          <w:rFonts w:cs="Times New Roman"/>
          <w:sz w:val="28"/>
          <w:szCs w:val="28"/>
        </w:rPr>
      </w:pPr>
      <w:r w:rsidRPr="00DB32BB">
        <w:rPr>
          <w:rFonts w:cs="Times New Roman"/>
          <w:bCs/>
          <w:spacing w:val="20"/>
          <w:sz w:val="28"/>
          <w:szCs w:val="28"/>
          <w:lang w:val="ru-RU"/>
        </w:rPr>
        <w:t>1.</w:t>
      </w:r>
      <w:r>
        <w:rPr>
          <w:rFonts w:cs="Times New Roman"/>
          <w:b/>
          <w:bCs/>
          <w:spacing w:val="20"/>
          <w:sz w:val="28"/>
          <w:szCs w:val="28"/>
          <w:lang w:val="ru-RU"/>
        </w:rPr>
        <w:t xml:space="preserve"> </w:t>
      </w:r>
      <w:proofErr w:type="spellStart"/>
      <w:r w:rsidR="002854FF" w:rsidRPr="00DB32BB">
        <w:rPr>
          <w:rFonts w:cs="Times New Roman"/>
          <w:sz w:val="28"/>
          <w:szCs w:val="28"/>
        </w:rPr>
        <w:t>Утвердить</w:t>
      </w:r>
      <w:proofErr w:type="spellEnd"/>
      <w:r w:rsidR="002854FF" w:rsidRPr="00DB32BB">
        <w:rPr>
          <w:rFonts w:cs="Times New Roman"/>
          <w:sz w:val="28"/>
          <w:szCs w:val="28"/>
        </w:rPr>
        <w:t xml:space="preserve"> </w:t>
      </w:r>
      <w:proofErr w:type="spellStart"/>
      <w:r w:rsidR="002854FF" w:rsidRPr="00DB32BB">
        <w:rPr>
          <w:rFonts w:cs="Times New Roman"/>
          <w:sz w:val="28"/>
          <w:szCs w:val="28"/>
        </w:rPr>
        <w:t>стоимость</w:t>
      </w:r>
      <w:proofErr w:type="spellEnd"/>
      <w:r w:rsidR="002854FF" w:rsidRPr="00DB32BB">
        <w:rPr>
          <w:rFonts w:cs="Times New Roman"/>
          <w:sz w:val="28"/>
          <w:szCs w:val="28"/>
        </w:rPr>
        <w:t xml:space="preserve"> </w:t>
      </w:r>
      <w:proofErr w:type="spellStart"/>
      <w:r w:rsidR="002854FF" w:rsidRPr="00DB32BB">
        <w:rPr>
          <w:rFonts w:cs="Times New Roman"/>
          <w:sz w:val="28"/>
          <w:szCs w:val="28"/>
        </w:rPr>
        <w:t>гарантированного</w:t>
      </w:r>
      <w:proofErr w:type="spellEnd"/>
      <w:r w:rsidR="002854FF" w:rsidRPr="00DB32BB">
        <w:rPr>
          <w:rFonts w:cs="Times New Roman"/>
          <w:sz w:val="28"/>
          <w:szCs w:val="28"/>
        </w:rPr>
        <w:t xml:space="preserve"> </w:t>
      </w:r>
      <w:proofErr w:type="spellStart"/>
      <w:r w:rsidR="002854FF" w:rsidRPr="00DB32BB">
        <w:rPr>
          <w:rFonts w:cs="Times New Roman"/>
          <w:sz w:val="28"/>
          <w:szCs w:val="28"/>
        </w:rPr>
        <w:t>перечня</w:t>
      </w:r>
      <w:proofErr w:type="spellEnd"/>
      <w:r w:rsidR="002854FF" w:rsidRPr="00DB32BB">
        <w:rPr>
          <w:rFonts w:cs="Times New Roman"/>
          <w:sz w:val="28"/>
          <w:szCs w:val="28"/>
        </w:rPr>
        <w:t xml:space="preserve"> </w:t>
      </w:r>
      <w:proofErr w:type="spellStart"/>
      <w:r w:rsidR="002854FF" w:rsidRPr="00DB32BB">
        <w:rPr>
          <w:rFonts w:cs="Times New Roman"/>
          <w:sz w:val="28"/>
          <w:szCs w:val="28"/>
        </w:rPr>
        <w:t>услуг</w:t>
      </w:r>
      <w:proofErr w:type="spellEnd"/>
      <w:r w:rsidR="002854FF" w:rsidRPr="00DB32BB">
        <w:rPr>
          <w:rFonts w:cs="Times New Roman"/>
          <w:sz w:val="28"/>
          <w:szCs w:val="28"/>
        </w:rPr>
        <w:t xml:space="preserve"> </w:t>
      </w:r>
      <w:proofErr w:type="spellStart"/>
      <w:r w:rsidR="002854FF" w:rsidRPr="00DB32BB">
        <w:rPr>
          <w:rFonts w:cs="Times New Roman"/>
          <w:sz w:val="28"/>
          <w:szCs w:val="28"/>
        </w:rPr>
        <w:t>по</w:t>
      </w:r>
      <w:proofErr w:type="spellEnd"/>
      <w:r w:rsidR="002854FF" w:rsidRPr="00DB32BB">
        <w:rPr>
          <w:rFonts w:cs="Times New Roman"/>
          <w:sz w:val="28"/>
          <w:szCs w:val="28"/>
        </w:rPr>
        <w:t xml:space="preserve"> </w:t>
      </w:r>
      <w:proofErr w:type="spellStart"/>
      <w:r w:rsidR="002854FF" w:rsidRPr="00DB32BB">
        <w:rPr>
          <w:rFonts w:cs="Times New Roman"/>
          <w:sz w:val="28"/>
          <w:szCs w:val="28"/>
        </w:rPr>
        <w:t>погребению</w:t>
      </w:r>
      <w:proofErr w:type="spellEnd"/>
      <w:r w:rsidR="002854FF" w:rsidRPr="00DB32BB">
        <w:rPr>
          <w:rFonts w:cs="Times New Roman"/>
          <w:sz w:val="28"/>
          <w:szCs w:val="28"/>
        </w:rPr>
        <w:t xml:space="preserve"> </w:t>
      </w:r>
      <w:proofErr w:type="spellStart"/>
      <w:r w:rsidR="002854FF" w:rsidRPr="00DB32BB">
        <w:rPr>
          <w:rFonts w:cs="Times New Roman"/>
          <w:sz w:val="28"/>
          <w:szCs w:val="28"/>
        </w:rPr>
        <w:t>на</w:t>
      </w:r>
      <w:proofErr w:type="spellEnd"/>
      <w:r w:rsidR="002854FF" w:rsidRPr="00DB32BB">
        <w:rPr>
          <w:rFonts w:cs="Times New Roman"/>
          <w:sz w:val="28"/>
          <w:szCs w:val="28"/>
        </w:rPr>
        <w:t xml:space="preserve"> </w:t>
      </w:r>
      <w:proofErr w:type="spellStart"/>
      <w:r w:rsidR="002854FF" w:rsidRPr="00DB32BB">
        <w:rPr>
          <w:rFonts w:cs="Times New Roman"/>
          <w:sz w:val="28"/>
          <w:szCs w:val="28"/>
        </w:rPr>
        <w:t>территории</w:t>
      </w:r>
      <w:proofErr w:type="spellEnd"/>
      <w:r w:rsidR="002854FF" w:rsidRPr="00DB32BB">
        <w:rPr>
          <w:rFonts w:cs="Times New Roman"/>
          <w:sz w:val="28"/>
          <w:szCs w:val="28"/>
        </w:rPr>
        <w:t xml:space="preserve"> </w:t>
      </w:r>
      <w:r w:rsidR="003B000A">
        <w:rPr>
          <w:sz w:val="28"/>
          <w:szCs w:val="28"/>
          <w:lang w:val="ru-RU"/>
        </w:rPr>
        <w:t>Липчанского</w:t>
      </w:r>
      <w:r w:rsidR="003B000A" w:rsidRPr="00F756F7">
        <w:rPr>
          <w:sz w:val="28"/>
          <w:szCs w:val="28"/>
        </w:rPr>
        <w:t xml:space="preserve"> </w:t>
      </w:r>
      <w:proofErr w:type="spellStart"/>
      <w:r w:rsidR="002854FF" w:rsidRPr="00DB32BB">
        <w:rPr>
          <w:rFonts w:cs="Times New Roman"/>
          <w:sz w:val="28"/>
          <w:szCs w:val="28"/>
        </w:rPr>
        <w:t>сельского</w:t>
      </w:r>
      <w:proofErr w:type="spellEnd"/>
      <w:r w:rsidR="002854FF" w:rsidRPr="00DB32BB">
        <w:rPr>
          <w:rFonts w:cs="Times New Roman"/>
          <w:sz w:val="28"/>
          <w:szCs w:val="28"/>
        </w:rPr>
        <w:t xml:space="preserve"> </w:t>
      </w:r>
      <w:proofErr w:type="spellStart"/>
      <w:r w:rsidR="002854FF" w:rsidRPr="00DB32BB">
        <w:rPr>
          <w:rFonts w:cs="Times New Roman"/>
          <w:sz w:val="28"/>
          <w:szCs w:val="28"/>
        </w:rPr>
        <w:t>поселения</w:t>
      </w:r>
      <w:proofErr w:type="spellEnd"/>
      <w:r w:rsidR="002854FF" w:rsidRPr="00DB32BB">
        <w:rPr>
          <w:rFonts w:cs="Times New Roman"/>
          <w:sz w:val="28"/>
          <w:szCs w:val="28"/>
        </w:rPr>
        <w:t xml:space="preserve"> Богучарского </w:t>
      </w:r>
      <w:proofErr w:type="spellStart"/>
      <w:r w:rsidR="002854FF" w:rsidRPr="00DB32BB">
        <w:rPr>
          <w:rFonts w:cs="Times New Roman"/>
          <w:sz w:val="28"/>
          <w:szCs w:val="28"/>
        </w:rPr>
        <w:t>муниципального</w:t>
      </w:r>
      <w:proofErr w:type="spellEnd"/>
      <w:r w:rsidR="002854FF" w:rsidRPr="00DB32BB">
        <w:rPr>
          <w:rFonts w:cs="Times New Roman"/>
          <w:sz w:val="28"/>
          <w:szCs w:val="28"/>
        </w:rPr>
        <w:t xml:space="preserve"> района </w:t>
      </w:r>
      <w:proofErr w:type="spellStart"/>
      <w:r w:rsidR="002854FF" w:rsidRPr="00DB32BB">
        <w:rPr>
          <w:rFonts w:cs="Times New Roman"/>
          <w:sz w:val="28"/>
          <w:szCs w:val="28"/>
        </w:rPr>
        <w:t>Воронежской</w:t>
      </w:r>
      <w:proofErr w:type="spellEnd"/>
      <w:r w:rsidR="002854FF" w:rsidRPr="00DB32BB">
        <w:rPr>
          <w:rFonts w:cs="Times New Roman"/>
          <w:sz w:val="28"/>
          <w:szCs w:val="28"/>
        </w:rPr>
        <w:t xml:space="preserve"> </w:t>
      </w:r>
      <w:proofErr w:type="spellStart"/>
      <w:r w:rsidR="002854FF" w:rsidRPr="00DB32BB">
        <w:rPr>
          <w:rFonts w:cs="Times New Roman"/>
          <w:sz w:val="28"/>
          <w:szCs w:val="28"/>
        </w:rPr>
        <w:t>области</w:t>
      </w:r>
      <w:proofErr w:type="spellEnd"/>
      <w:r w:rsidR="002854FF" w:rsidRPr="00DB32BB">
        <w:rPr>
          <w:rFonts w:cs="Times New Roman"/>
          <w:sz w:val="28"/>
          <w:szCs w:val="28"/>
        </w:rPr>
        <w:t xml:space="preserve"> </w:t>
      </w:r>
      <w:proofErr w:type="spellStart"/>
      <w:r w:rsidR="002854FF" w:rsidRPr="00DB32BB">
        <w:rPr>
          <w:rFonts w:cs="Times New Roman"/>
          <w:sz w:val="28"/>
          <w:szCs w:val="28"/>
        </w:rPr>
        <w:t>согласно</w:t>
      </w:r>
      <w:proofErr w:type="spellEnd"/>
      <w:r w:rsidR="002854FF" w:rsidRPr="00DB32BB">
        <w:rPr>
          <w:rFonts w:cs="Times New Roman"/>
          <w:sz w:val="28"/>
          <w:szCs w:val="28"/>
        </w:rPr>
        <w:t xml:space="preserve"> </w:t>
      </w:r>
      <w:proofErr w:type="spellStart"/>
      <w:r w:rsidR="002854FF" w:rsidRPr="00DB32BB">
        <w:rPr>
          <w:rFonts w:cs="Times New Roman"/>
          <w:sz w:val="28"/>
          <w:szCs w:val="28"/>
        </w:rPr>
        <w:t>приложению</w:t>
      </w:r>
      <w:proofErr w:type="spellEnd"/>
      <w:r w:rsidR="002854FF" w:rsidRPr="00DB32BB">
        <w:rPr>
          <w:rFonts w:cs="Times New Roman"/>
          <w:sz w:val="28"/>
          <w:szCs w:val="28"/>
        </w:rPr>
        <w:t>.</w:t>
      </w:r>
    </w:p>
    <w:p w:rsidR="00DB32BB" w:rsidRPr="004E5F0A" w:rsidRDefault="00DB32BB" w:rsidP="00DB32BB">
      <w:pPr>
        <w:pStyle w:val="Standard"/>
        <w:tabs>
          <w:tab w:val="left" w:pos="0"/>
        </w:tabs>
        <w:ind w:firstLine="709"/>
        <w:jc w:val="both"/>
        <w:rPr>
          <w:rFonts w:cs="Times New Roman"/>
          <w:sz w:val="28"/>
          <w:szCs w:val="28"/>
          <w:lang w:val="ru-RU"/>
        </w:rPr>
      </w:pPr>
      <w:r>
        <w:rPr>
          <w:rFonts w:cs="Times New Roman"/>
          <w:sz w:val="28"/>
          <w:szCs w:val="28"/>
          <w:lang w:val="ru-RU"/>
        </w:rPr>
        <w:t xml:space="preserve">2. </w:t>
      </w:r>
      <w:proofErr w:type="spellStart"/>
      <w:r w:rsidR="002854FF" w:rsidRPr="00DB32BB">
        <w:rPr>
          <w:rFonts w:cs="Times New Roman"/>
          <w:sz w:val="28"/>
          <w:szCs w:val="28"/>
        </w:rPr>
        <w:t>Стоимость</w:t>
      </w:r>
      <w:proofErr w:type="spellEnd"/>
      <w:r w:rsidR="002854FF" w:rsidRPr="00DB32BB">
        <w:rPr>
          <w:rFonts w:cs="Times New Roman"/>
          <w:sz w:val="28"/>
          <w:szCs w:val="28"/>
        </w:rPr>
        <w:t xml:space="preserve"> </w:t>
      </w:r>
      <w:proofErr w:type="spellStart"/>
      <w:r w:rsidR="002854FF" w:rsidRPr="00DB32BB">
        <w:rPr>
          <w:rFonts w:cs="Times New Roman"/>
          <w:sz w:val="28"/>
          <w:szCs w:val="28"/>
        </w:rPr>
        <w:t>услуг</w:t>
      </w:r>
      <w:proofErr w:type="spellEnd"/>
      <w:r w:rsidR="002854FF" w:rsidRPr="00DB32BB">
        <w:rPr>
          <w:rFonts w:cs="Times New Roman"/>
          <w:sz w:val="28"/>
          <w:szCs w:val="28"/>
        </w:rPr>
        <w:t xml:space="preserve">, </w:t>
      </w:r>
      <w:proofErr w:type="spellStart"/>
      <w:r w:rsidR="002854FF" w:rsidRPr="004E5F0A">
        <w:rPr>
          <w:rFonts w:cs="Times New Roman"/>
          <w:sz w:val="28"/>
          <w:szCs w:val="28"/>
        </w:rPr>
        <w:t>предоставляемых</w:t>
      </w:r>
      <w:proofErr w:type="spellEnd"/>
      <w:r w:rsidR="002854FF" w:rsidRPr="004E5F0A">
        <w:rPr>
          <w:rFonts w:cs="Times New Roman"/>
          <w:sz w:val="28"/>
          <w:szCs w:val="28"/>
        </w:rPr>
        <w:t xml:space="preserve"> </w:t>
      </w:r>
      <w:proofErr w:type="spellStart"/>
      <w:r w:rsidR="002854FF" w:rsidRPr="004E5F0A">
        <w:rPr>
          <w:rFonts w:cs="Times New Roman"/>
          <w:sz w:val="28"/>
          <w:szCs w:val="28"/>
        </w:rPr>
        <w:t>согласно</w:t>
      </w:r>
      <w:proofErr w:type="spellEnd"/>
      <w:r w:rsidR="002854FF" w:rsidRPr="004E5F0A">
        <w:rPr>
          <w:rFonts w:cs="Times New Roman"/>
          <w:sz w:val="28"/>
          <w:szCs w:val="28"/>
        </w:rPr>
        <w:t xml:space="preserve"> </w:t>
      </w:r>
      <w:proofErr w:type="spellStart"/>
      <w:r w:rsidR="002854FF" w:rsidRPr="004E5F0A">
        <w:rPr>
          <w:rFonts w:cs="Times New Roman"/>
          <w:sz w:val="28"/>
          <w:szCs w:val="28"/>
        </w:rPr>
        <w:t>гарантированному</w:t>
      </w:r>
      <w:proofErr w:type="spellEnd"/>
      <w:r w:rsidR="002854FF" w:rsidRPr="004E5F0A">
        <w:rPr>
          <w:rFonts w:cs="Times New Roman"/>
          <w:sz w:val="28"/>
          <w:szCs w:val="28"/>
        </w:rPr>
        <w:t xml:space="preserve"> </w:t>
      </w:r>
      <w:proofErr w:type="spellStart"/>
      <w:r w:rsidR="002854FF" w:rsidRPr="004E5F0A">
        <w:rPr>
          <w:rFonts w:cs="Times New Roman"/>
          <w:sz w:val="28"/>
          <w:szCs w:val="28"/>
        </w:rPr>
        <w:t>перечню</w:t>
      </w:r>
      <w:proofErr w:type="spellEnd"/>
      <w:r w:rsidR="002854FF" w:rsidRPr="004E5F0A">
        <w:rPr>
          <w:rFonts w:cs="Times New Roman"/>
          <w:sz w:val="28"/>
          <w:szCs w:val="28"/>
        </w:rPr>
        <w:t xml:space="preserve"> </w:t>
      </w:r>
      <w:proofErr w:type="spellStart"/>
      <w:r w:rsidR="002854FF" w:rsidRPr="004E5F0A">
        <w:rPr>
          <w:rFonts w:cs="Times New Roman"/>
          <w:sz w:val="28"/>
          <w:szCs w:val="28"/>
        </w:rPr>
        <w:t>услуг</w:t>
      </w:r>
      <w:proofErr w:type="spellEnd"/>
      <w:r w:rsidR="002854FF" w:rsidRPr="004E5F0A">
        <w:rPr>
          <w:rFonts w:cs="Times New Roman"/>
          <w:sz w:val="28"/>
          <w:szCs w:val="28"/>
        </w:rPr>
        <w:t xml:space="preserve"> </w:t>
      </w:r>
      <w:proofErr w:type="spellStart"/>
      <w:r w:rsidR="002854FF" w:rsidRPr="004E5F0A">
        <w:rPr>
          <w:rFonts w:cs="Times New Roman"/>
          <w:sz w:val="28"/>
          <w:szCs w:val="28"/>
        </w:rPr>
        <w:t>по</w:t>
      </w:r>
      <w:proofErr w:type="spellEnd"/>
      <w:r w:rsidR="002854FF" w:rsidRPr="004E5F0A">
        <w:rPr>
          <w:rFonts w:cs="Times New Roman"/>
          <w:sz w:val="28"/>
          <w:szCs w:val="28"/>
        </w:rPr>
        <w:t xml:space="preserve"> </w:t>
      </w:r>
      <w:proofErr w:type="spellStart"/>
      <w:r w:rsidR="002854FF" w:rsidRPr="004E5F0A">
        <w:rPr>
          <w:rFonts w:cs="Times New Roman"/>
          <w:sz w:val="28"/>
          <w:szCs w:val="28"/>
        </w:rPr>
        <w:t>погребению</w:t>
      </w:r>
      <w:proofErr w:type="spellEnd"/>
      <w:r w:rsidR="002854FF" w:rsidRPr="004E5F0A">
        <w:rPr>
          <w:rFonts w:cs="Times New Roman"/>
          <w:sz w:val="28"/>
          <w:szCs w:val="28"/>
        </w:rPr>
        <w:t xml:space="preserve">, </w:t>
      </w:r>
      <w:proofErr w:type="spellStart"/>
      <w:r w:rsidR="002854FF" w:rsidRPr="004E5F0A">
        <w:rPr>
          <w:rFonts w:cs="Times New Roman"/>
          <w:sz w:val="28"/>
          <w:szCs w:val="28"/>
        </w:rPr>
        <w:t>подлежит</w:t>
      </w:r>
      <w:proofErr w:type="spellEnd"/>
      <w:r w:rsidR="002854FF" w:rsidRPr="004E5F0A">
        <w:rPr>
          <w:rFonts w:cs="Times New Roman"/>
          <w:sz w:val="28"/>
          <w:szCs w:val="28"/>
        </w:rPr>
        <w:t xml:space="preserve"> </w:t>
      </w:r>
      <w:proofErr w:type="spellStart"/>
      <w:r w:rsidR="002854FF" w:rsidRPr="004E5F0A">
        <w:rPr>
          <w:rFonts w:cs="Times New Roman"/>
          <w:sz w:val="28"/>
          <w:szCs w:val="28"/>
        </w:rPr>
        <w:t>индексации</w:t>
      </w:r>
      <w:proofErr w:type="spellEnd"/>
      <w:r w:rsidR="002854FF" w:rsidRPr="004E5F0A">
        <w:rPr>
          <w:rFonts w:cs="Times New Roman"/>
          <w:sz w:val="28"/>
          <w:szCs w:val="28"/>
        </w:rPr>
        <w:t xml:space="preserve">, </w:t>
      </w:r>
      <w:proofErr w:type="spellStart"/>
      <w:r w:rsidR="002854FF" w:rsidRPr="004E5F0A">
        <w:rPr>
          <w:rFonts w:cs="Times New Roman"/>
          <w:sz w:val="28"/>
          <w:szCs w:val="28"/>
        </w:rPr>
        <w:t>исходя</w:t>
      </w:r>
      <w:proofErr w:type="spellEnd"/>
      <w:r w:rsidR="002854FF" w:rsidRPr="004E5F0A">
        <w:rPr>
          <w:rFonts w:cs="Times New Roman"/>
          <w:sz w:val="28"/>
          <w:szCs w:val="28"/>
        </w:rPr>
        <w:t xml:space="preserve"> </w:t>
      </w:r>
      <w:proofErr w:type="spellStart"/>
      <w:r w:rsidR="002854FF" w:rsidRPr="004E5F0A">
        <w:rPr>
          <w:rFonts w:cs="Times New Roman"/>
          <w:sz w:val="28"/>
          <w:szCs w:val="28"/>
        </w:rPr>
        <w:t>из</w:t>
      </w:r>
      <w:proofErr w:type="spellEnd"/>
      <w:r w:rsidR="002854FF" w:rsidRPr="004E5F0A">
        <w:rPr>
          <w:rFonts w:cs="Times New Roman"/>
          <w:sz w:val="28"/>
          <w:szCs w:val="28"/>
        </w:rPr>
        <w:t xml:space="preserve"> </w:t>
      </w:r>
      <w:proofErr w:type="spellStart"/>
      <w:r w:rsidR="002854FF" w:rsidRPr="004E5F0A">
        <w:rPr>
          <w:rFonts w:cs="Times New Roman"/>
          <w:sz w:val="28"/>
          <w:szCs w:val="28"/>
        </w:rPr>
        <w:t>прогнозируемого</w:t>
      </w:r>
      <w:proofErr w:type="spellEnd"/>
      <w:r w:rsidR="002854FF" w:rsidRPr="004E5F0A">
        <w:rPr>
          <w:rFonts w:cs="Times New Roman"/>
          <w:sz w:val="28"/>
          <w:szCs w:val="28"/>
        </w:rPr>
        <w:t xml:space="preserve"> </w:t>
      </w:r>
      <w:proofErr w:type="spellStart"/>
      <w:r w:rsidR="002854FF" w:rsidRPr="004E5F0A">
        <w:rPr>
          <w:rFonts w:cs="Times New Roman"/>
          <w:sz w:val="28"/>
          <w:szCs w:val="28"/>
        </w:rPr>
        <w:t>уровня</w:t>
      </w:r>
      <w:proofErr w:type="spellEnd"/>
      <w:r w:rsidR="002854FF" w:rsidRPr="004E5F0A">
        <w:rPr>
          <w:rFonts w:cs="Times New Roman"/>
          <w:sz w:val="28"/>
          <w:szCs w:val="28"/>
        </w:rPr>
        <w:t xml:space="preserve"> </w:t>
      </w:r>
      <w:proofErr w:type="spellStart"/>
      <w:r w:rsidR="002854FF" w:rsidRPr="004E5F0A">
        <w:rPr>
          <w:rFonts w:cs="Times New Roman"/>
          <w:sz w:val="28"/>
          <w:szCs w:val="28"/>
        </w:rPr>
        <w:t>инфляции</w:t>
      </w:r>
      <w:proofErr w:type="spellEnd"/>
      <w:r w:rsidR="002854FF" w:rsidRPr="004E5F0A">
        <w:rPr>
          <w:rFonts w:cs="Times New Roman"/>
          <w:sz w:val="28"/>
          <w:szCs w:val="28"/>
        </w:rPr>
        <w:t xml:space="preserve">, </w:t>
      </w:r>
      <w:proofErr w:type="spellStart"/>
      <w:r w:rsidR="002854FF" w:rsidRPr="004E5F0A">
        <w:rPr>
          <w:rFonts w:cs="Times New Roman"/>
          <w:sz w:val="28"/>
          <w:szCs w:val="28"/>
        </w:rPr>
        <w:t>установленного</w:t>
      </w:r>
      <w:proofErr w:type="spellEnd"/>
      <w:r w:rsidR="002854FF" w:rsidRPr="004E5F0A">
        <w:rPr>
          <w:rFonts w:cs="Times New Roman"/>
          <w:sz w:val="28"/>
          <w:szCs w:val="28"/>
        </w:rPr>
        <w:t xml:space="preserve"> </w:t>
      </w:r>
      <w:proofErr w:type="spellStart"/>
      <w:r w:rsidR="002854FF" w:rsidRPr="004E5F0A">
        <w:rPr>
          <w:rFonts w:cs="Times New Roman"/>
          <w:sz w:val="28"/>
          <w:szCs w:val="28"/>
        </w:rPr>
        <w:t>федеральным</w:t>
      </w:r>
      <w:proofErr w:type="spellEnd"/>
      <w:r w:rsidR="002854FF" w:rsidRPr="004E5F0A">
        <w:rPr>
          <w:rFonts w:cs="Times New Roman"/>
          <w:sz w:val="28"/>
          <w:szCs w:val="28"/>
        </w:rPr>
        <w:t xml:space="preserve"> </w:t>
      </w:r>
      <w:proofErr w:type="spellStart"/>
      <w:r w:rsidR="002854FF" w:rsidRPr="004E5F0A">
        <w:rPr>
          <w:rFonts w:cs="Times New Roman"/>
          <w:sz w:val="28"/>
          <w:szCs w:val="28"/>
        </w:rPr>
        <w:t>законодательством</w:t>
      </w:r>
      <w:proofErr w:type="spellEnd"/>
      <w:r w:rsidR="002854FF" w:rsidRPr="004E5F0A">
        <w:rPr>
          <w:rFonts w:cs="Times New Roman"/>
          <w:sz w:val="28"/>
          <w:szCs w:val="28"/>
        </w:rPr>
        <w:t xml:space="preserve">, в </w:t>
      </w:r>
      <w:proofErr w:type="spellStart"/>
      <w:r w:rsidR="002854FF" w:rsidRPr="004E5F0A">
        <w:rPr>
          <w:rFonts w:cs="Times New Roman"/>
          <w:sz w:val="28"/>
          <w:szCs w:val="28"/>
        </w:rPr>
        <w:t>сроки</w:t>
      </w:r>
      <w:proofErr w:type="spellEnd"/>
      <w:r w:rsidR="002854FF" w:rsidRPr="004E5F0A">
        <w:rPr>
          <w:rFonts w:cs="Times New Roman"/>
          <w:sz w:val="28"/>
          <w:szCs w:val="28"/>
        </w:rPr>
        <w:t xml:space="preserve">, </w:t>
      </w:r>
      <w:proofErr w:type="spellStart"/>
      <w:r w:rsidR="002854FF" w:rsidRPr="004E5F0A">
        <w:rPr>
          <w:rFonts w:cs="Times New Roman"/>
          <w:sz w:val="28"/>
          <w:szCs w:val="28"/>
        </w:rPr>
        <w:t>определяемые</w:t>
      </w:r>
      <w:proofErr w:type="spellEnd"/>
      <w:r w:rsidR="002854FF" w:rsidRPr="004E5F0A">
        <w:rPr>
          <w:rFonts w:cs="Times New Roman"/>
          <w:sz w:val="28"/>
          <w:szCs w:val="28"/>
        </w:rPr>
        <w:t xml:space="preserve"> </w:t>
      </w:r>
      <w:proofErr w:type="spellStart"/>
      <w:r w:rsidR="002854FF" w:rsidRPr="004E5F0A">
        <w:rPr>
          <w:rFonts w:cs="Times New Roman"/>
          <w:sz w:val="28"/>
          <w:szCs w:val="28"/>
        </w:rPr>
        <w:t>Правительством</w:t>
      </w:r>
      <w:proofErr w:type="spellEnd"/>
      <w:r w:rsidR="002854FF" w:rsidRPr="004E5F0A">
        <w:rPr>
          <w:rFonts w:cs="Times New Roman"/>
          <w:sz w:val="28"/>
          <w:szCs w:val="28"/>
        </w:rPr>
        <w:t xml:space="preserve"> </w:t>
      </w:r>
      <w:proofErr w:type="spellStart"/>
      <w:r w:rsidR="002854FF" w:rsidRPr="004E5F0A">
        <w:rPr>
          <w:rFonts w:cs="Times New Roman"/>
          <w:sz w:val="28"/>
          <w:szCs w:val="28"/>
        </w:rPr>
        <w:t>Российской</w:t>
      </w:r>
      <w:proofErr w:type="spellEnd"/>
      <w:r w:rsidR="002854FF" w:rsidRPr="004E5F0A">
        <w:rPr>
          <w:rFonts w:cs="Times New Roman"/>
          <w:sz w:val="28"/>
          <w:szCs w:val="28"/>
        </w:rPr>
        <w:t xml:space="preserve"> </w:t>
      </w:r>
      <w:proofErr w:type="spellStart"/>
      <w:r w:rsidR="002854FF" w:rsidRPr="004E5F0A">
        <w:rPr>
          <w:rFonts w:cs="Times New Roman"/>
          <w:sz w:val="28"/>
          <w:szCs w:val="28"/>
        </w:rPr>
        <w:t>Федерации</w:t>
      </w:r>
      <w:proofErr w:type="spellEnd"/>
      <w:r w:rsidR="002854FF" w:rsidRPr="004E5F0A">
        <w:rPr>
          <w:rFonts w:cs="Times New Roman"/>
          <w:sz w:val="28"/>
          <w:szCs w:val="28"/>
        </w:rPr>
        <w:t>.</w:t>
      </w:r>
    </w:p>
    <w:p w:rsidR="00E6337D" w:rsidRPr="004E5F0A" w:rsidRDefault="00E6337D" w:rsidP="00E6337D">
      <w:pPr>
        <w:pStyle w:val="Standard"/>
        <w:tabs>
          <w:tab w:val="left" w:pos="0"/>
        </w:tabs>
        <w:ind w:firstLine="709"/>
        <w:jc w:val="both"/>
        <w:rPr>
          <w:rFonts w:cs="Times New Roman"/>
          <w:sz w:val="28"/>
          <w:szCs w:val="28"/>
          <w:lang w:val="ru-RU"/>
        </w:rPr>
      </w:pPr>
      <w:r w:rsidRPr="004E5F0A">
        <w:rPr>
          <w:rFonts w:eastAsia="Times New Roman" w:cs="Times New Roman"/>
          <w:sz w:val="28"/>
          <w:szCs w:val="28"/>
        </w:rPr>
        <w:t xml:space="preserve">3. </w:t>
      </w:r>
      <w:proofErr w:type="spellStart"/>
      <w:r w:rsidRPr="004E5F0A">
        <w:rPr>
          <w:rFonts w:cs="Times New Roman"/>
          <w:sz w:val="28"/>
          <w:szCs w:val="28"/>
        </w:rPr>
        <w:t>Признать</w:t>
      </w:r>
      <w:proofErr w:type="spellEnd"/>
      <w:r w:rsidRPr="004E5F0A">
        <w:rPr>
          <w:rFonts w:cs="Times New Roman"/>
          <w:sz w:val="28"/>
          <w:szCs w:val="28"/>
        </w:rPr>
        <w:t xml:space="preserve"> </w:t>
      </w:r>
      <w:proofErr w:type="spellStart"/>
      <w:r w:rsidRPr="004E5F0A">
        <w:rPr>
          <w:rFonts w:cs="Times New Roman"/>
          <w:sz w:val="28"/>
          <w:szCs w:val="28"/>
        </w:rPr>
        <w:t>утратившим</w:t>
      </w:r>
      <w:proofErr w:type="spellEnd"/>
      <w:r w:rsidRPr="004E5F0A">
        <w:rPr>
          <w:rFonts w:cs="Times New Roman"/>
          <w:sz w:val="28"/>
          <w:szCs w:val="28"/>
        </w:rPr>
        <w:t xml:space="preserve"> </w:t>
      </w:r>
      <w:proofErr w:type="spellStart"/>
      <w:r w:rsidRPr="004E5F0A">
        <w:rPr>
          <w:rFonts w:cs="Times New Roman"/>
          <w:sz w:val="28"/>
          <w:szCs w:val="28"/>
        </w:rPr>
        <w:t>силу</w:t>
      </w:r>
      <w:proofErr w:type="spellEnd"/>
      <w:r w:rsidRPr="004E5F0A">
        <w:rPr>
          <w:rFonts w:cs="Times New Roman"/>
          <w:sz w:val="28"/>
          <w:szCs w:val="28"/>
        </w:rPr>
        <w:t xml:space="preserve"> </w:t>
      </w:r>
      <w:proofErr w:type="spellStart"/>
      <w:r w:rsidRPr="004E5F0A">
        <w:rPr>
          <w:rFonts w:cs="Times New Roman"/>
          <w:sz w:val="28"/>
          <w:szCs w:val="28"/>
        </w:rPr>
        <w:t>решение</w:t>
      </w:r>
      <w:proofErr w:type="spellEnd"/>
      <w:r w:rsidRPr="004E5F0A">
        <w:rPr>
          <w:rFonts w:cs="Times New Roman"/>
          <w:sz w:val="28"/>
          <w:szCs w:val="28"/>
        </w:rPr>
        <w:t xml:space="preserve"> </w:t>
      </w:r>
      <w:proofErr w:type="spellStart"/>
      <w:r w:rsidRPr="004E5F0A">
        <w:rPr>
          <w:rFonts w:cs="Times New Roman"/>
          <w:sz w:val="28"/>
          <w:szCs w:val="28"/>
        </w:rPr>
        <w:t>Совета</w:t>
      </w:r>
      <w:proofErr w:type="spellEnd"/>
      <w:r w:rsidRPr="004E5F0A">
        <w:rPr>
          <w:rFonts w:cs="Times New Roman"/>
          <w:sz w:val="28"/>
          <w:szCs w:val="28"/>
        </w:rPr>
        <w:t xml:space="preserve"> </w:t>
      </w:r>
      <w:proofErr w:type="spellStart"/>
      <w:r w:rsidRPr="004E5F0A">
        <w:rPr>
          <w:rFonts w:cs="Times New Roman"/>
          <w:sz w:val="28"/>
          <w:szCs w:val="28"/>
        </w:rPr>
        <w:t>народных</w:t>
      </w:r>
      <w:proofErr w:type="spellEnd"/>
      <w:r w:rsidRPr="004E5F0A">
        <w:rPr>
          <w:rFonts w:cs="Times New Roman"/>
          <w:sz w:val="28"/>
          <w:szCs w:val="28"/>
        </w:rPr>
        <w:t xml:space="preserve"> </w:t>
      </w:r>
      <w:proofErr w:type="spellStart"/>
      <w:r w:rsidRPr="004E5F0A">
        <w:rPr>
          <w:rFonts w:cs="Times New Roman"/>
          <w:sz w:val="28"/>
          <w:szCs w:val="28"/>
        </w:rPr>
        <w:t>депутатов</w:t>
      </w:r>
      <w:proofErr w:type="spellEnd"/>
      <w:r w:rsidRPr="004E5F0A">
        <w:rPr>
          <w:rFonts w:cs="Times New Roman"/>
          <w:sz w:val="28"/>
          <w:szCs w:val="28"/>
        </w:rPr>
        <w:t xml:space="preserve"> </w:t>
      </w:r>
      <w:r w:rsidR="003B000A" w:rsidRPr="004E5F0A">
        <w:rPr>
          <w:sz w:val="28"/>
          <w:szCs w:val="28"/>
          <w:lang w:val="ru-RU"/>
        </w:rPr>
        <w:t>Липчанского</w:t>
      </w:r>
      <w:r w:rsidR="003B000A" w:rsidRPr="004E5F0A">
        <w:rPr>
          <w:sz w:val="28"/>
          <w:szCs w:val="28"/>
        </w:rPr>
        <w:t xml:space="preserve"> </w:t>
      </w:r>
      <w:proofErr w:type="spellStart"/>
      <w:r w:rsidRPr="004E5F0A">
        <w:rPr>
          <w:rFonts w:cs="Times New Roman"/>
          <w:sz w:val="28"/>
          <w:szCs w:val="28"/>
        </w:rPr>
        <w:t>сельского</w:t>
      </w:r>
      <w:proofErr w:type="spellEnd"/>
      <w:r w:rsidRPr="004E5F0A">
        <w:rPr>
          <w:rFonts w:cs="Times New Roman"/>
          <w:sz w:val="28"/>
          <w:szCs w:val="28"/>
        </w:rPr>
        <w:t xml:space="preserve"> </w:t>
      </w:r>
      <w:proofErr w:type="spellStart"/>
      <w:r w:rsidRPr="004E5F0A">
        <w:rPr>
          <w:rFonts w:cs="Times New Roman"/>
          <w:sz w:val="28"/>
          <w:szCs w:val="28"/>
        </w:rPr>
        <w:t>поселения</w:t>
      </w:r>
      <w:proofErr w:type="spellEnd"/>
      <w:r w:rsidRPr="004E5F0A">
        <w:rPr>
          <w:rFonts w:cs="Times New Roman"/>
          <w:sz w:val="28"/>
          <w:szCs w:val="28"/>
        </w:rPr>
        <w:t xml:space="preserve"> Богучарского </w:t>
      </w:r>
      <w:proofErr w:type="spellStart"/>
      <w:r w:rsidRPr="004E5F0A">
        <w:rPr>
          <w:rFonts w:cs="Times New Roman"/>
          <w:sz w:val="28"/>
          <w:szCs w:val="28"/>
        </w:rPr>
        <w:t>муниципального</w:t>
      </w:r>
      <w:proofErr w:type="spellEnd"/>
      <w:r w:rsidRPr="004E5F0A">
        <w:rPr>
          <w:rFonts w:cs="Times New Roman"/>
          <w:sz w:val="28"/>
          <w:szCs w:val="28"/>
        </w:rPr>
        <w:t xml:space="preserve"> района</w:t>
      </w:r>
      <w:r w:rsidRPr="004E5F0A">
        <w:rPr>
          <w:rFonts w:cs="Times New Roman"/>
          <w:sz w:val="28"/>
          <w:szCs w:val="28"/>
          <w:lang w:val="ru-RU"/>
        </w:rPr>
        <w:t xml:space="preserve"> Воронежской области</w:t>
      </w:r>
      <w:r w:rsidRPr="004E5F0A">
        <w:rPr>
          <w:rFonts w:cs="Times New Roman"/>
          <w:sz w:val="28"/>
          <w:szCs w:val="28"/>
        </w:rPr>
        <w:t xml:space="preserve"> </w:t>
      </w:r>
      <w:proofErr w:type="spellStart"/>
      <w:r w:rsidRPr="004E5F0A">
        <w:rPr>
          <w:rFonts w:cs="Times New Roman"/>
          <w:sz w:val="28"/>
          <w:szCs w:val="28"/>
        </w:rPr>
        <w:t>от</w:t>
      </w:r>
      <w:proofErr w:type="spellEnd"/>
      <w:r w:rsidRPr="004E5F0A">
        <w:rPr>
          <w:rFonts w:cs="Times New Roman"/>
          <w:sz w:val="28"/>
          <w:szCs w:val="28"/>
        </w:rPr>
        <w:t xml:space="preserve">  </w:t>
      </w:r>
      <w:r w:rsidR="004E5F0A" w:rsidRPr="004E5F0A">
        <w:rPr>
          <w:rFonts w:cs="Times New Roman"/>
          <w:sz w:val="28"/>
          <w:szCs w:val="28"/>
          <w:lang w:val="ru-RU"/>
        </w:rPr>
        <w:t>01.02.</w:t>
      </w:r>
      <w:r w:rsidRPr="004E5F0A">
        <w:rPr>
          <w:rFonts w:cs="Times New Roman"/>
          <w:sz w:val="28"/>
          <w:szCs w:val="28"/>
        </w:rPr>
        <w:t>202</w:t>
      </w:r>
      <w:r w:rsidR="00800217" w:rsidRPr="004E5F0A">
        <w:rPr>
          <w:rFonts w:cs="Times New Roman"/>
          <w:sz w:val="28"/>
          <w:szCs w:val="28"/>
          <w:lang w:val="ru-RU"/>
        </w:rPr>
        <w:t>4</w:t>
      </w:r>
      <w:r w:rsidRPr="004E5F0A">
        <w:rPr>
          <w:rFonts w:cs="Times New Roman"/>
          <w:sz w:val="28"/>
          <w:szCs w:val="28"/>
        </w:rPr>
        <w:t xml:space="preserve"> № </w:t>
      </w:r>
      <w:r w:rsidR="004E5F0A" w:rsidRPr="004E5F0A">
        <w:rPr>
          <w:rFonts w:cs="Times New Roman"/>
          <w:sz w:val="28"/>
          <w:szCs w:val="28"/>
          <w:lang w:val="ru-RU"/>
        </w:rPr>
        <w:t>247</w:t>
      </w:r>
      <w:r w:rsidRPr="004E5F0A">
        <w:rPr>
          <w:rFonts w:cs="Times New Roman"/>
          <w:sz w:val="28"/>
          <w:szCs w:val="28"/>
        </w:rPr>
        <w:t xml:space="preserve"> «</w:t>
      </w:r>
      <w:proofErr w:type="spellStart"/>
      <w:r w:rsidRPr="004E5F0A">
        <w:rPr>
          <w:sz w:val="28"/>
          <w:szCs w:val="28"/>
        </w:rPr>
        <w:t>Об</w:t>
      </w:r>
      <w:proofErr w:type="spellEnd"/>
      <w:r w:rsidRPr="004E5F0A">
        <w:rPr>
          <w:sz w:val="28"/>
          <w:szCs w:val="28"/>
        </w:rPr>
        <w:t xml:space="preserve"> </w:t>
      </w:r>
      <w:proofErr w:type="spellStart"/>
      <w:r w:rsidRPr="004E5F0A">
        <w:rPr>
          <w:sz w:val="28"/>
          <w:szCs w:val="28"/>
        </w:rPr>
        <w:t>утверждении</w:t>
      </w:r>
      <w:proofErr w:type="spellEnd"/>
      <w:r w:rsidRPr="004E5F0A">
        <w:rPr>
          <w:sz w:val="28"/>
          <w:szCs w:val="28"/>
        </w:rPr>
        <w:t xml:space="preserve"> </w:t>
      </w:r>
      <w:proofErr w:type="spellStart"/>
      <w:r w:rsidRPr="004E5F0A">
        <w:rPr>
          <w:sz w:val="28"/>
          <w:szCs w:val="28"/>
        </w:rPr>
        <w:t>стоимости</w:t>
      </w:r>
      <w:proofErr w:type="spellEnd"/>
      <w:r w:rsidRPr="004E5F0A">
        <w:rPr>
          <w:sz w:val="28"/>
          <w:szCs w:val="28"/>
        </w:rPr>
        <w:t xml:space="preserve"> </w:t>
      </w:r>
      <w:proofErr w:type="spellStart"/>
      <w:r w:rsidRPr="004E5F0A">
        <w:rPr>
          <w:sz w:val="28"/>
          <w:szCs w:val="28"/>
        </w:rPr>
        <w:t>гарантированного</w:t>
      </w:r>
      <w:proofErr w:type="spellEnd"/>
      <w:r w:rsidRPr="004E5F0A">
        <w:rPr>
          <w:sz w:val="28"/>
          <w:szCs w:val="28"/>
        </w:rPr>
        <w:t xml:space="preserve"> </w:t>
      </w:r>
      <w:proofErr w:type="spellStart"/>
      <w:r w:rsidRPr="004E5F0A">
        <w:rPr>
          <w:sz w:val="28"/>
          <w:szCs w:val="28"/>
        </w:rPr>
        <w:t>перечня</w:t>
      </w:r>
      <w:proofErr w:type="spellEnd"/>
      <w:r w:rsidRPr="004E5F0A">
        <w:rPr>
          <w:sz w:val="28"/>
          <w:szCs w:val="28"/>
        </w:rPr>
        <w:t xml:space="preserve"> </w:t>
      </w:r>
      <w:proofErr w:type="spellStart"/>
      <w:r w:rsidRPr="004E5F0A">
        <w:rPr>
          <w:sz w:val="28"/>
          <w:szCs w:val="28"/>
        </w:rPr>
        <w:t>услуг</w:t>
      </w:r>
      <w:proofErr w:type="spellEnd"/>
      <w:r w:rsidRPr="004E5F0A">
        <w:rPr>
          <w:sz w:val="28"/>
          <w:szCs w:val="28"/>
        </w:rPr>
        <w:t xml:space="preserve"> </w:t>
      </w:r>
      <w:proofErr w:type="spellStart"/>
      <w:r w:rsidRPr="004E5F0A">
        <w:rPr>
          <w:sz w:val="28"/>
          <w:szCs w:val="28"/>
        </w:rPr>
        <w:t>по</w:t>
      </w:r>
      <w:proofErr w:type="spellEnd"/>
      <w:r w:rsidRPr="004E5F0A">
        <w:rPr>
          <w:sz w:val="28"/>
          <w:szCs w:val="28"/>
        </w:rPr>
        <w:t xml:space="preserve"> </w:t>
      </w:r>
      <w:proofErr w:type="spellStart"/>
      <w:r w:rsidRPr="004E5F0A">
        <w:rPr>
          <w:sz w:val="28"/>
          <w:szCs w:val="28"/>
        </w:rPr>
        <w:t>погребению</w:t>
      </w:r>
      <w:proofErr w:type="spellEnd"/>
      <w:r w:rsidRPr="004E5F0A">
        <w:rPr>
          <w:sz w:val="28"/>
          <w:szCs w:val="28"/>
        </w:rPr>
        <w:t xml:space="preserve"> </w:t>
      </w:r>
      <w:proofErr w:type="spellStart"/>
      <w:r w:rsidRPr="004E5F0A">
        <w:rPr>
          <w:sz w:val="28"/>
          <w:szCs w:val="28"/>
        </w:rPr>
        <w:t>на</w:t>
      </w:r>
      <w:proofErr w:type="spellEnd"/>
      <w:r w:rsidRPr="004E5F0A">
        <w:rPr>
          <w:sz w:val="28"/>
          <w:szCs w:val="28"/>
        </w:rPr>
        <w:t xml:space="preserve"> </w:t>
      </w:r>
      <w:proofErr w:type="spellStart"/>
      <w:r w:rsidRPr="004E5F0A">
        <w:rPr>
          <w:sz w:val="28"/>
          <w:szCs w:val="28"/>
        </w:rPr>
        <w:t>территории</w:t>
      </w:r>
      <w:proofErr w:type="spellEnd"/>
      <w:r w:rsidRPr="004E5F0A">
        <w:rPr>
          <w:sz w:val="28"/>
          <w:szCs w:val="28"/>
        </w:rPr>
        <w:t xml:space="preserve"> </w:t>
      </w:r>
      <w:r w:rsidR="003B000A" w:rsidRPr="004E5F0A">
        <w:rPr>
          <w:sz w:val="28"/>
          <w:szCs w:val="28"/>
          <w:lang w:val="ru-RU"/>
        </w:rPr>
        <w:t>Липчанского</w:t>
      </w:r>
      <w:r w:rsidR="003B000A" w:rsidRPr="004E5F0A">
        <w:rPr>
          <w:sz w:val="28"/>
          <w:szCs w:val="28"/>
        </w:rPr>
        <w:t xml:space="preserve"> </w:t>
      </w:r>
      <w:proofErr w:type="spellStart"/>
      <w:r w:rsidRPr="004E5F0A">
        <w:rPr>
          <w:sz w:val="28"/>
          <w:szCs w:val="28"/>
        </w:rPr>
        <w:t>сельского</w:t>
      </w:r>
      <w:proofErr w:type="spellEnd"/>
      <w:r w:rsidRPr="004E5F0A">
        <w:rPr>
          <w:sz w:val="28"/>
          <w:szCs w:val="28"/>
        </w:rPr>
        <w:t xml:space="preserve"> </w:t>
      </w:r>
      <w:proofErr w:type="spellStart"/>
      <w:r w:rsidRPr="004E5F0A">
        <w:rPr>
          <w:sz w:val="28"/>
          <w:szCs w:val="28"/>
        </w:rPr>
        <w:t>поселения</w:t>
      </w:r>
      <w:proofErr w:type="spellEnd"/>
      <w:r w:rsidRPr="004E5F0A">
        <w:rPr>
          <w:sz w:val="28"/>
          <w:szCs w:val="28"/>
        </w:rPr>
        <w:t xml:space="preserve"> Богучарского </w:t>
      </w:r>
      <w:proofErr w:type="spellStart"/>
      <w:r w:rsidRPr="004E5F0A">
        <w:rPr>
          <w:sz w:val="28"/>
          <w:szCs w:val="28"/>
        </w:rPr>
        <w:t>муниципального</w:t>
      </w:r>
      <w:proofErr w:type="spellEnd"/>
      <w:r w:rsidRPr="004E5F0A">
        <w:rPr>
          <w:sz w:val="28"/>
          <w:szCs w:val="28"/>
        </w:rPr>
        <w:t xml:space="preserve"> района </w:t>
      </w:r>
      <w:proofErr w:type="spellStart"/>
      <w:r w:rsidRPr="004E5F0A">
        <w:rPr>
          <w:sz w:val="28"/>
          <w:szCs w:val="28"/>
        </w:rPr>
        <w:t>Воронежской</w:t>
      </w:r>
      <w:proofErr w:type="spellEnd"/>
      <w:r w:rsidRPr="004E5F0A">
        <w:rPr>
          <w:sz w:val="28"/>
          <w:szCs w:val="28"/>
        </w:rPr>
        <w:t xml:space="preserve"> </w:t>
      </w:r>
      <w:proofErr w:type="spellStart"/>
      <w:r w:rsidRPr="004E5F0A">
        <w:rPr>
          <w:sz w:val="28"/>
          <w:szCs w:val="28"/>
        </w:rPr>
        <w:t>области</w:t>
      </w:r>
      <w:proofErr w:type="spellEnd"/>
      <w:r w:rsidRPr="004E5F0A">
        <w:rPr>
          <w:rFonts w:cs="Times New Roman"/>
          <w:sz w:val="28"/>
          <w:szCs w:val="28"/>
        </w:rPr>
        <w:t>».</w:t>
      </w:r>
    </w:p>
    <w:p w:rsidR="00921B04" w:rsidRPr="004E5F0A" w:rsidRDefault="00E6337D" w:rsidP="00DB32BB">
      <w:pPr>
        <w:pStyle w:val="Standard"/>
        <w:tabs>
          <w:tab w:val="left" w:pos="0"/>
        </w:tabs>
        <w:ind w:firstLine="709"/>
        <w:jc w:val="both"/>
        <w:rPr>
          <w:rFonts w:cs="Times New Roman"/>
          <w:sz w:val="28"/>
          <w:szCs w:val="28"/>
          <w:lang w:val="ru-RU"/>
        </w:rPr>
      </w:pPr>
      <w:r w:rsidRPr="004E5F0A">
        <w:rPr>
          <w:rFonts w:cs="Times New Roman"/>
          <w:sz w:val="28"/>
          <w:szCs w:val="28"/>
          <w:lang w:val="ru-RU"/>
        </w:rPr>
        <w:t>4</w:t>
      </w:r>
      <w:r w:rsidR="00921B04" w:rsidRPr="004E5F0A">
        <w:rPr>
          <w:rFonts w:cs="Times New Roman"/>
          <w:sz w:val="28"/>
          <w:szCs w:val="28"/>
          <w:lang w:val="ru-RU"/>
        </w:rPr>
        <w:t xml:space="preserve">. Настоящее решение </w:t>
      </w:r>
      <w:proofErr w:type="gramStart"/>
      <w:r w:rsidR="00921B04" w:rsidRPr="004E5F0A">
        <w:rPr>
          <w:rFonts w:cs="Times New Roman"/>
          <w:sz w:val="28"/>
          <w:szCs w:val="28"/>
          <w:lang w:val="ru-RU"/>
        </w:rPr>
        <w:t>вступает в силу с момента его опубликования и распространяет</w:t>
      </w:r>
      <w:proofErr w:type="gramEnd"/>
      <w:r w:rsidR="00921B04" w:rsidRPr="004E5F0A">
        <w:rPr>
          <w:rFonts w:cs="Times New Roman"/>
          <w:sz w:val="28"/>
          <w:szCs w:val="28"/>
          <w:lang w:val="ru-RU"/>
        </w:rPr>
        <w:t xml:space="preserve"> свое действие на правоотношения, возникшие с 01.02.20</w:t>
      </w:r>
      <w:r w:rsidR="007B652A" w:rsidRPr="004E5F0A">
        <w:rPr>
          <w:rFonts w:cs="Times New Roman"/>
          <w:sz w:val="28"/>
          <w:szCs w:val="28"/>
          <w:lang w:val="ru-RU"/>
        </w:rPr>
        <w:t>2</w:t>
      </w:r>
      <w:r w:rsidR="00800217" w:rsidRPr="004E5F0A">
        <w:rPr>
          <w:rFonts w:cs="Times New Roman"/>
          <w:sz w:val="28"/>
          <w:szCs w:val="28"/>
          <w:lang w:val="ru-RU"/>
        </w:rPr>
        <w:t>5</w:t>
      </w:r>
      <w:r w:rsidR="00921B04" w:rsidRPr="004E5F0A">
        <w:rPr>
          <w:rFonts w:cs="Times New Roman"/>
          <w:sz w:val="28"/>
          <w:szCs w:val="28"/>
          <w:lang w:val="ru-RU"/>
        </w:rPr>
        <w:t xml:space="preserve"> года. </w:t>
      </w:r>
    </w:p>
    <w:p w:rsidR="002854FF" w:rsidRPr="00DB32BB" w:rsidRDefault="00E6337D" w:rsidP="00DB32BB">
      <w:pPr>
        <w:pStyle w:val="Standard"/>
        <w:tabs>
          <w:tab w:val="left" w:pos="0"/>
        </w:tabs>
        <w:ind w:firstLine="709"/>
        <w:jc w:val="both"/>
        <w:rPr>
          <w:rFonts w:cs="Times New Roman"/>
          <w:b/>
          <w:spacing w:val="20"/>
          <w:sz w:val="28"/>
          <w:szCs w:val="28"/>
          <w:lang w:val="ru-RU"/>
        </w:rPr>
      </w:pPr>
      <w:r>
        <w:rPr>
          <w:rFonts w:cs="Times New Roman"/>
          <w:sz w:val="28"/>
          <w:szCs w:val="28"/>
          <w:lang w:val="ru-RU"/>
        </w:rPr>
        <w:t>5</w:t>
      </w:r>
      <w:r w:rsidR="00DB32BB">
        <w:rPr>
          <w:rFonts w:cs="Times New Roman"/>
          <w:sz w:val="28"/>
          <w:szCs w:val="28"/>
          <w:lang w:val="ru-RU"/>
        </w:rPr>
        <w:t xml:space="preserve">. </w:t>
      </w:r>
      <w:proofErr w:type="spellStart"/>
      <w:r w:rsidR="002854FF" w:rsidRPr="00DB32BB">
        <w:rPr>
          <w:rFonts w:cs="Times New Roman"/>
          <w:sz w:val="28"/>
          <w:szCs w:val="28"/>
        </w:rPr>
        <w:t>Контроль</w:t>
      </w:r>
      <w:proofErr w:type="spellEnd"/>
      <w:r w:rsidR="002854FF" w:rsidRPr="00DB32BB">
        <w:rPr>
          <w:rFonts w:cs="Times New Roman"/>
          <w:sz w:val="28"/>
          <w:szCs w:val="28"/>
        </w:rPr>
        <w:t xml:space="preserve"> </w:t>
      </w:r>
      <w:proofErr w:type="spellStart"/>
      <w:r w:rsidR="002854FF" w:rsidRPr="00DB32BB">
        <w:rPr>
          <w:rFonts w:cs="Times New Roman"/>
          <w:sz w:val="28"/>
          <w:szCs w:val="28"/>
        </w:rPr>
        <w:t>за</w:t>
      </w:r>
      <w:proofErr w:type="spellEnd"/>
      <w:r w:rsidR="002854FF" w:rsidRPr="00DB32BB">
        <w:rPr>
          <w:rFonts w:cs="Times New Roman"/>
          <w:sz w:val="28"/>
          <w:szCs w:val="28"/>
        </w:rPr>
        <w:t xml:space="preserve"> </w:t>
      </w:r>
      <w:proofErr w:type="spellStart"/>
      <w:r w:rsidR="002854FF" w:rsidRPr="00DB32BB">
        <w:rPr>
          <w:rFonts w:cs="Times New Roman"/>
          <w:sz w:val="28"/>
          <w:szCs w:val="28"/>
        </w:rPr>
        <w:t>исполнением</w:t>
      </w:r>
      <w:proofErr w:type="spellEnd"/>
      <w:r w:rsidR="002854FF" w:rsidRPr="00DB32BB">
        <w:rPr>
          <w:rFonts w:cs="Times New Roman"/>
          <w:sz w:val="28"/>
          <w:szCs w:val="28"/>
        </w:rPr>
        <w:t xml:space="preserve"> </w:t>
      </w:r>
      <w:proofErr w:type="spellStart"/>
      <w:r w:rsidR="002854FF" w:rsidRPr="00DB32BB">
        <w:rPr>
          <w:rFonts w:cs="Times New Roman"/>
          <w:sz w:val="28"/>
          <w:szCs w:val="28"/>
        </w:rPr>
        <w:t>настоящего</w:t>
      </w:r>
      <w:proofErr w:type="spellEnd"/>
      <w:r w:rsidR="002854FF" w:rsidRPr="00DB32BB">
        <w:rPr>
          <w:rFonts w:cs="Times New Roman"/>
          <w:sz w:val="28"/>
          <w:szCs w:val="28"/>
        </w:rPr>
        <w:t xml:space="preserve"> </w:t>
      </w:r>
      <w:proofErr w:type="spellStart"/>
      <w:r w:rsidR="002854FF" w:rsidRPr="00DB32BB">
        <w:rPr>
          <w:rFonts w:cs="Times New Roman"/>
          <w:sz w:val="28"/>
          <w:szCs w:val="28"/>
        </w:rPr>
        <w:t>решения</w:t>
      </w:r>
      <w:proofErr w:type="spellEnd"/>
      <w:r w:rsidR="002854FF" w:rsidRPr="00DB32BB">
        <w:rPr>
          <w:rFonts w:cs="Times New Roman"/>
          <w:sz w:val="28"/>
          <w:szCs w:val="28"/>
        </w:rPr>
        <w:t xml:space="preserve"> </w:t>
      </w:r>
      <w:proofErr w:type="spellStart"/>
      <w:r w:rsidR="002854FF" w:rsidRPr="00DB32BB">
        <w:rPr>
          <w:rFonts w:cs="Times New Roman"/>
          <w:sz w:val="28"/>
          <w:szCs w:val="28"/>
        </w:rPr>
        <w:t>оставляю</w:t>
      </w:r>
      <w:proofErr w:type="spellEnd"/>
      <w:r w:rsidR="002854FF" w:rsidRPr="00DB32BB">
        <w:rPr>
          <w:rFonts w:cs="Times New Roman"/>
          <w:sz w:val="28"/>
          <w:szCs w:val="28"/>
        </w:rPr>
        <w:t xml:space="preserve"> </w:t>
      </w:r>
      <w:proofErr w:type="spellStart"/>
      <w:r w:rsidR="002854FF" w:rsidRPr="00DB32BB">
        <w:rPr>
          <w:rFonts w:cs="Times New Roman"/>
          <w:sz w:val="28"/>
          <w:szCs w:val="28"/>
        </w:rPr>
        <w:t>за</w:t>
      </w:r>
      <w:proofErr w:type="spellEnd"/>
      <w:r w:rsidR="002854FF" w:rsidRPr="00DB32BB">
        <w:rPr>
          <w:rFonts w:cs="Times New Roman"/>
          <w:sz w:val="28"/>
          <w:szCs w:val="28"/>
        </w:rPr>
        <w:t xml:space="preserve"> </w:t>
      </w:r>
      <w:proofErr w:type="spellStart"/>
      <w:r w:rsidR="002854FF" w:rsidRPr="00DB32BB">
        <w:rPr>
          <w:rFonts w:cs="Times New Roman"/>
          <w:sz w:val="28"/>
          <w:szCs w:val="28"/>
        </w:rPr>
        <w:t>собой</w:t>
      </w:r>
      <w:proofErr w:type="spellEnd"/>
      <w:r w:rsidR="002854FF" w:rsidRPr="00DB32BB">
        <w:rPr>
          <w:rFonts w:cs="Times New Roman"/>
          <w:sz w:val="28"/>
          <w:szCs w:val="28"/>
        </w:rPr>
        <w:t>.</w:t>
      </w:r>
    </w:p>
    <w:p w:rsidR="00CD38FD" w:rsidRPr="00DB32BB" w:rsidRDefault="00CD38FD" w:rsidP="00DB32BB">
      <w:pPr>
        <w:pStyle w:val="2"/>
        <w:shd w:val="clear" w:color="auto" w:fill="auto"/>
        <w:spacing w:line="240" w:lineRule="auto"/>
        <w:ind w:firstLine="709"/>
        <w:jc w:val="both"/>
        <w:rPr>
          <w:sz w:val="28"/>
          <w:szCs w:val="28"/>
        </w:rPr>
      </w:pPr>
    </w:p>
    <w:p w:rsidR="002854FF" w:rsidRPr="00DB32BB" w:rsidRDefault="002854FF" w:rsidP="00DB32BB">
      <w:pPr>
        <w:pStyle w:val="2"/>
        <w:shd w:val="clear" w:color="auto" w:fill="auto"/>
        <w:spacing w:line="240" w:lineRule="auto"/>
        <w:ind w:firstLine="0"/>
        <w:jc w:val="both"/>
        <w:rPr>
          <w:sz w:val="28"/>
          <w:szCs w:val="28"/>
        </w:rPr>
      </w:pPr>
      <w:r w:rsidRPr="00DB32BB">
        <w:rPr>
          <w:sz w:val="28"/>
          <w:szCs w:val="28"/>
        </w:rPr>
        <w:t xml:space="preserve">Глава </w:t>
      </w:r>
      <w:r w:rsidR="003B000A">
        <w:rPr>
          <w:sz w:val="28"/>
          <w:szCs w:val="28"/>
        </w:rPr>
        <w:t>Липчанского</w:t>
      </w:r>
      <w:r w:rsidR="003B000A" w:rsidRPr="00F756F7">
        <w:rPr>
          <w:sz w:val="28"/>
          <w:szCs w:val="28"/>
        </w:rPr>
        <w:t xml:space="preserve"> </w:t>
      </w:r>
      <w:r w:rsidRPr="00DB32BB">
        <w:rPr>
          <w:sz w:val="28"/>
          <w:szCs w:val="28"/>
        </w:rPr>
        <w:t>сельского поселения</w:t>
      </w:r>
    </w:p>
    <w:p w:rsidR="007B652A" w:rsidRDefault="002854FF" w:rsidP="00DB32BB">
      <w:pPr>
        <w:pStyle w:val="2"/>
        <w:shd w:val="clear" w:color="auto" w:fill="auto"/>
        <w:spacing w:line="240" w:lineRule="auto"/>
        <w:ind w:firstLine="0"/>
        <w:jc w:val="both"/>
        <w:rPr>
          <w:sz w:val="28"/>
          <w:szCs w:val="28"/>
        </w:rPr>
      </w:pPr>
      <w:r w:rsidRPr="00DB32BB">
        <w:rPr>
          <w:sz w:val="28"/>
          <w:szCs w:val="28"/>
        </w:rPr>
        <w:t>Богучарского муниципального района</w:t>
      </w:r>
      <w:r w:rsidR="00DB32BB">
        <w:rPr>
          <w:sz w:val="28"/>
          <w:szCs w:val="28"/>
        </w:rPr>
        <w:t xml:space="preserve"> </w:t>
      </w:r>
    </w:p>
    <w:p w:rsidR="002854FF" w:rsidRPr="00DB32BB" w:rsidRDefault="007B652A" w:rsidP="00DB32BB">
      <w:pPr>
        <w:pStyle w:val="2"/>
        <w:shd w:val="clear" w:color="auto" w:fill="auto"/>
        <w:spacing w:line="240" w:lineRule="auto"/>
        <w:ind w:firstLine="0"/>
        <w:jc w:val="both"/>
        <w:rPr>
          <w:sz w:val="28"/>
          <w:szCs w:val="28"/>
        </w:rPr>
      </w:pPr>
      <w:r w:rsidRPr="00DB32BB">
        <w:rPr>
          <w:sz w:val="28"/>
          <w:szCs w:val="28"/>
        </w:rPr>
        <w:t>Воронежск</w:t>
      </w:r>
      <w:r w:rsidR="002929D5">
        <w:rPr>
          <w:sz w:val="28"/>
          <w:szCs w:val="28"/>
        </w:rPr>
        <w:t>о</w:t>
      </w:r>
      <w:r w:rsidRPr="00DB32BB">
        <w:rPr>
          <w:sz w:val="28"/>
          <w:szCs w:val="28"/>
        </w:rPr>
        <w:t>й области</w:t>
      </w:r>
      <w:r>
        <w:rPr>
          <w:sz w:val="28"/>
          <w:szCs w:val="28"/>
        </w:rPr>
        <w:t xml:space="preserve">                         </w:t>
      </w:r>
      <w:r w:rsidR="00DB32BB">
        <w:rPr>
          <w:sz w:val="28"/>
          <w:szCs w:val="28"/>
        </w:rPr>
        <w:t xml:space="preserve">                                        </w:t>
      </w:r>
      <w:r w:rsidR="003B000A">
        <w:rPr>
          <w:sz w:val="28"/>
          <w:szCs w:val="28"/>
        </w:rPr>
        <w:t>В.Н. Мамон</w:t>
      </w:r>
    </w:p>
    <w:p w:rsidR="002854FF" w:rsidRPr="00DB32BB" w:rsidRDefault="00DB32BB" w:rsidP="00D46321">
      <w:pPr>
        <w:widowControl/>
        <w:ind w:left="3969"/>
        <w:rPr>
          <w:rStyle w:val="20"/>
          <w:rFonts w:eastAsia="Courier New"/>
          <w:sz w:val="28"/>
          <w:szCs w:val="28"/>
        </w:rPr>
      </w:pPr>
      <w:r>
        <w:rPr>
          <w:sz w:val="28"/>
          <w:szCs w:val="28"/>
        </w:rPr>
        <w:br w:type="page"/>
      </w:r>
      <w:r w:rsidR="002854FF" w:rsidRPr="00DB32BB">
        <w:rPr>
          <w:rStyle w:val="20"/>
          <w:rFonts w:eastAsia="Courier New"/>
          <w:sz w:val="28"/>
          <w:szCs w:val="28"/>
        </w:rPr>
        <w:lastRenderedPageBreak/>
        <w:t>Приложение</w:t>
      </w:r>
    </w:p>
    <w:p w:rsidR="002854FF" w:rsidRPr="00DB32BB" w:rsidRDefault="002854FF" w:rsidP="00D46321">
      <w:pPr>
        <w:tabs>
          <w:tab w:val="left" w:pos="2091"/>
        </w:tabs>
        <w:ind w:left="3969"/>
        <w:rPr>
          <w:rStyle w:val="20"/>
          <w:rFonts w:eastAsia="Courier New"/>
          <w:sz w:val="28"/>
          <w:szCs w:val="28"/>
        </w:rPr>
      </w:pPr>
      <w:r w:rsidRPr="00DB32BB">
        <w:rPr>
          <w:rStyle w:val="20"/>
          <w:rFonts w:eastAsia="Courier New"/>
          <w:sz w:val="28"/>
          <w:szCs w:val="28"/>
        </w:rPr>
        <w:t>к решению Совета народных депутатов</w:t>
      </w:r>
      <w:r w:rsidR="00DB32BB">
        <w:rPr>
          <w:rStyle w:val="20"/>
          <w:rFonts w:eastAsia="Courier New"/>
          <w:sz w:val="28"/>
          <w:szCs w:val="28"/>
        </w:rPr>
        <w:t xml:space="preserve"> </w:t>
      </w:r>
      <w:r w:rsidR="003B000A" w:rsidRPr="003B000A">
        <w:rPr>
          <w:rFonts w:ascii="Times New Roman" w:hAnsi="Times New Roman" w:cs="Times New Roman"/>
          <w:sz w:val="28"/>
          <w:szCs w:val="28"/>
        </w:rPr>
        <w:t>Липчанского</w:t>
      </w:r>
      <w:r w:rsidR="003B000A" w:rsidRPr="00F756F7">
        <w:rPr>
          <w:sz w:val="28"/>
          <w:szCs w:val="28"/>
        </w:rPr>
        <w:t xml:space="preserve"> </w:t>
      </w:r>
      <w:r w:rsidRPr="00DB32BB">
        <w:rPr>
          <w:rStyle w:val="20"/>
          <w:rFonts w:eastAsia="Courier New"/>
          <w:sz w:val="28"/>
          <w:szCs w:val="28"/>
        </w:rPr>
        <w:t>сельского поселения</w:t>
      </w:r>
      <w:r w:rsidR="00DB32BB">
        <w:rPr>
          <w:rStyle w:val="20"/>
          <w:rFonts w:eastAsia="Courier New"/>
          <w:sz w:val="28"/>
          <w:szCs w:val="28"/>
        </w:rPr>
        <w:t xml:space="preserve"> </w:t>
      </w:r>
      <w:r w:rsidRPr="00DB32BB">
        <w:rPr>
          <w:rStyle w:val="20"/>
          <w:rFonts w:eastAsia="Courier New"/>
          <w:sz w:val="28"/>
          <w:szCs w:val="28"/>
        </w:rPr>
        <w:t>Богучарского муниципального района</w:t>
      </w:r>
      <w:r w:rsidR="00DB32BB">
        <w:rPr>
          <w:rStyle w:val="20"/>
          <w:rFonts w:eastAsia="Courier New"/>
          <w:sz w:val="28"/>
          <w:szCs w:val="28"/>
        </w:rPr>
        <w:t xml:space="preserve"> </w:t>
      </w:r>
      <w:r w:rsidRPr="00DB32BB">
        <w:rPr>
          <w:rStyle w:val="20"/>
          <w:rFonts w:eastAsia="Courier New"/>
          <w:sz w:val="28"/>
          <w:szCs w:val="28"/>
        </w:rPr>
        <w:t>Воронежской области</w:t>
      </w:r>
    </w:p>
    <w:p w:rsidR="002854FF" w:rsidRPr="00DB32BB" w:rsidRDefault="002854FF" w:rsidP="00D46321">
      <w:pPr>
        <w:tabs>
          <w:tab w:val="left" w:pos="2091"/>
        </w:tabs>
        <w:ind w:left="3969"/>
        <w:rPr>
          <w:rStyle w:val="20"/>
          <w:rFonts w:eastAsia="Courier New"/>
          <w:sz w:val="28"/>
          <w:szCs w:val="28"/>
        </w:rPr>
      </w:pPr>
      <w:r w:rsidRPr="00DB32BB">
        <w:rPr>
          <w:rStyle w:val="20"/>
          <w:rFonts w:eastAsia="Courier New"/>
          <w:sz w:val="28"/>
          <w:szCs w:val="28"/>
        </w:rPr>
        <w:t>от</w:t>
      </w:r>
      <w:r w:rsidR="00DB32BB">
        <w:rPr>
          <w:rStyle w:val="20"/>
          <w:rFonts w:eastAsia="Courier New"/>
          <w:sz w:val="28"/>
          <w:szCs w:val="28"/>
        </w:rPr>
        <w:t xml:space="preserve"> </w:t>
      </w:r>
      <w:r w:rsidR="00AF45E8">
        <w:rPr>
          <w:rStyle w:val="20"/>
          <w:rFonts w:eastAsia="Courier New"/>
          <w:sz w:val="28"/>
          <w:szCs w:val="28"/>
        </w:rPr>
        <w:t>31.01.</w:t>
      </w:r>
      <w:r w:rsidRPr="00DB32BB">
        <w:rPr>
          <w:rStyle w:val="20"/>
          <w:rFonts w:eastAsia="Courier New"/>
          <w:sz w:val="28"/>
          <w:szCs w:val="28"/>
        </w:rPr>
        <w:t>20</w:t>
      </w:r>
      <w:r w:rsidR="007B652A">
        <w:rPr>
          <w:rStyle w:val="20"/>
          <w:rFonts w:eastAsia="Courier New"/>
          <w:sz w:val="28"/>
          <w:szCs w:val="28"/>
        </w:rPr>
        <w:t>2</w:t>
      </w:r>
      <w:r w:rsidR="00800217">
        <w:rPr>
          <w:rStyle w:val="20"/>
          <w:rFonts w:eastAsia="Courier New"/>
          <w:sz w:val="28"/>
          <w:szCs w:val="28"/>
        </w:rPr>
        <w:t>5</w:t>
      </w:r>
      <w:r w:rsidRPr="00DB32BB">
        <w:rPr>
          <w:rStyle w:val="20"/>
          <w:rFonts w:eastAsia="Courier New"/>
          <w:sz w:val="28"/>
          <w:szCs w:val="28"/>
        </w:rPr>
        <w:t xml:space="preserve"> №</w:t>
      </w:r>
      <w:r w:rsidR="00021F9F">
        <w:rPr>
          <w:rStyle w:val="20"/>
          <w:rFonts w:eastAsia="Courier New"/>
          <w:sz w:val="28"/>
          <w:szCs w:val="28"/>
        </w:rPr>
        <w:t xml:space="preserve"> 316</w:t>
      </w:r>
      <w:bookmarkStart w:id="0" w:name="_GoBack"/>
      <w:bookmarkEnd w:id="0"/>
    </w:p>
    <w:p w:rsidR="002854FF" w:rsidRPr="00DB32BB" w:rsidRDefault="002854FF" w:rsidP="00DB32BB">
      <w:pPr>
        <w:tabs>
          <w:tab w:val="left" w:pos="2091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854FF" w:rsidRPr="00DB32BB" w:rsidRDefault="002854FF" w:rsidP="00DB32BB">
      <w:pPr>
        <w:pStyle w:val="60"/>
        <w:shd w:val="clear" w:color="auto" w:fill="auto"/>
        <w:spacing w:line="240" w:lineRule="auto"/>
        <w:rPr>
          <w:sz w:val="28"/>
          <w:szCs w:val="28"/>
        </w:rPr>
      </w:pPr>
      <w:r w:rsidRPr="00DB32BB">
        <w:rPr>
          <w:sz w:val="28"/>
          <w:szCs w:val="28"/>
        </w:rPr>
        <w:t>Стоимость гарантированного перечня услуг по погребению</w:t>
      </w:r>
      <w:r w:rsidR="00DB32BB">
        <w:rPr>
          <w:sz w:val="28"/>
          <w:szCs w:val="28"/>
        </w:rPr>
        <w:t xml:space="preserve"> </w:t>
      </w:r>
      <w:r w:rsidRPr="00DB32BB">
        <w:rPr>
          <w:sz w:val="28"/>
          <w:szCs w:val="28"/>
        </w:rPr>
        <w:t xml:space="preserve">на территории </w:t>
      </w:r>
      <w:r w:rsidR="003B000A">
        <w:rPr>
          <w:sz w:val="28"/>
          <w:szCs w:val="28"/>
        </w:rPr>
        <w:t>Липчанского</w:t>
      </w:r>
      <w:r w:rsidRPr="00DB32BB">
        <w:rPr>
          <w:sz w:val="28"/>
          <w:szCs w:val="28"/>
        </w:rPr>
        <w:t xml:space="preserve"> сельского поселения</w:t>
      </w:r>
      <w:r w:rsidR="00DB32BB">
        <w:rPr>
          <w:sz w:val="28"/>
          <w:szCs w:val="28"/>
        </w:rPr>
        <w:t xml:space="preserve"> </w:t>
      </w:r>
      <w:r w:rsidRPr="00DB32BB">
        <w:rPr>
          <w:sz w:val="28"/>
          <w:szCs w:val="28"/>
        </w:rPr>
        <w:t>Богучарского муниципального района Воронежской области на 20</w:t>
      </w:r>
      <w:r w:rsidR="007B652A">
        <w:rPr>
          <w:sz w:val="28"/>
          <w:szCs w:val="28"/>
        </w:rPr>
        <w:t>2</w:t>
      </w:r>
      <w:r w:rsidR="00800217">
        <w:rPr>
          <w:sz w:val="28"/>
          <w:szCs w:val="28"/>
        </w:rPr>
        <w:t>5</w:t>
      </w:r>
      <w:r w:rsidR="00CD38FD" w:rsidRPr="00DB32BB">
        <w:rPr>
          <w:sz w:val="28"/>
          <w:szCs w:val="28"/>
        </w:rPr>
        <w:t xml:space="preserve"> </w:t>
      </w:r>
      <w:r w:rsidRPr="00DB32BB">
        <w:rPr>
          <w:sz w:val="28"/>
          <w:szCs w:val="28"/>
        </w:rPr>
        <w:t>год</w:t>
      </w:r>
    </w:p>
    <w:p w:rsidR="002854FF" w:rsidRPr="00DB32BB" w:rsidRDefault="002854FF" w:rsidP="00DB32BB">
      <w:pPr>
        <w:pStyle w:val="60"/>
        <w:shd w:val="clear" w:color="auto" w:fill="auto"/>
        <w:spacing w:line="240" w:lineRule="auto"/>
        <w:ind w:firstLine="709"/>
        <w:jc w:val="both"/>
        <w:rPr>
          <w:sz w:val="28"/>
          <w:szCs w:val="28"/>
        </w:rPr>
      </w:pPr>
    </w:p>
    <w:tbl>
      <w:tblPr>
        <w:tblOverlap w:val="never"/>
        <w:tblW w:w="0" w:type="auto"/>
        <w:jc w:val="right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38"/>
        <w:gridCol w:w="4877"/>
        <w:gridCol w:w="3567"/>
      </w:tblGrid>
      <w:tr w:rsidR="0085519E" w:rsidRPr="00DB32BB" w:rsidTr="006E5F70">
        <w:trPr>
          <w:trHeight w:val="1123"/>
          <w:jc w:val="right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5519E" w:rsidRPr="00DB32BB" w:rsidRDefault="0085519E" w:rsidP="006E5F70">
            <w:pPr>
              <w:pStyle w:val="2"/>
              <w:shd w:val="clear" w:color="auto" w:fill="auto"/>
              <w:spacing w:line="240" w:lineRule="auto"/>
              <w:ind w:firstLine="0"/>
              <w:jc w:val="center"/>
              <w:rPr>
                <w:b/>
                <w:sz w:val="28"/>
                <w:szCs w:val="28"/>
              </w:rPr>
            </w:pPr>
            <w:r w:rsidRPr="00DB32BB">
              <w:rPr>
                <w:rStyle w:val="115pt"/>
                <w:b/>
                <w:sz w:val="28"/>
                <w:szCs w:val="28"/>
              </w:rPr>
              <w:t>№</w:t>
            </w:r>
            <w:proofErr w:type="gramStart"/>
            <w:r w:rsidRPr="00DB32BB">
              <w:rPr>
                <w:rStyle w:val="115pt"/>
                <w:b/>
                <w:sz w:val="28"/>
                <w:szCs w:val="28"/>
              </w:rPr>
              <w:t>п</w:t>
            </w:r>
            <w:proofErr w:type="gramEnd"/>
            <w:r w:rsidRPr="00DB32BB">
              <w:rPr>
                <w:rStyle w:val="115pt"/>
                <w:b/>
                <w:sz w:val="28"/>
                <w:szCs w:val="28"/>
              </w:rPr>
              <w:t>/п</w:t>
            </w:r>
          </w:p>
        </w:tc>
        <w:tc>
          <w:tcPr>
            <w:tcW w:w="48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5519E" w:rsidRPr="00DB32BB" w:rsidRDefault="0085519E" w:rsidP="006E5F70">
            <w:pPr>
              <w:pStyle w:val="2"/>
              <w:shd w:val="clear" w:color="auto" w:fill="auto"/>
              <w:spacing w:line="240" w:lineRule="auto"/>
              <w:ind w:firstLine="0"/>
              <w:jc w:val="center"/>
              <w:rPr>
                <w:b/>
                <w:sz w:val="28"/>
                <w:szCs w:val="28"/>
              </w:rPr>
            </w:pPr>
            <w:r w:rsidRPr="00DB32BB">
              <w:rPr>
                <w:rStyle w:val="115pt"/>
                <w:b/>
                <w:sz w:val="28"/>
                <w:szCs w:val="28"/>
              </w:rPr>
              <w:t>Перечень услуг в соответствии со ст. 9 Федерального закона Российской Федерации от 12.01.1996 г. № 8-ФЗ «О погребении и похоронном деле»</w:t>
            </w:r>
          </w:p>
        </w:tc>
        <w:tc>
          <w:tcPr>
            <w:tcW w:w="3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5519E" w:rsidRPr="00DB32BB" w:rsidRDefault="0085519E" w:rsidP="006E5F70">
            <w:pPr>
              <w:pStyle w:val="2"/>
              <w:shd w:val="clear" w:color="auto" w:fill="auto"/>
              <w:spacing w:line="240" w:lineRule="auto"/>
              <w:ind w:firstLine="0"/>
              <w:jc w:val="center"/>
              <w:rPr>
                <w:b/>
                <w:sz w:val="28"/>
                <w:szCs w:val="28"/>
              </w:rPr>
            </w:pPr>
            <w:r w:rsidRPr="00DB32BB">
              <w:rPr>
                <w:rStyle w:val="115pt"/>
                <w:b/>
                <w:sz w:val="28"/>
                <w:szCs w:val="28"/>
              </w:rPr>
              <w:t>Стоимость услуг (руб.)</w:t>
            </w:r>
          </w:p>
        </w:tc>
      </w:tr>
      <w:tr w:rsidR="0085519E" w:rsidRPr="00DB32BB" w:rsidTr="006E5F70">
        <w:trPr>
          <w:trHeight w:val="566"/>
          <w:jc w:val="right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5519E" w:rsidRPr="00DB32BB" w:rsidRDefault="0085519E" w:rsidP="006E5F70">
            <w:pPr>
              <w:pStyle w:val="2"/>
              <w:shd w:val="clear" w:color="auto" w:fill="auto"/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DB32BB">
              <w:rPr>
                <w:rStyle w:val="115pt"/>
                <w:sz w:val="28"/>
                <w:szCs w:val="28"/>
              </w:rPr>
              <w:t>1.</w:t>
            </w:r>
          </w:p>
        </w:tc>
        <w:tc>
          <w:tcPr>
            <w:tcW w:w="48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5519E" w:rsidRPr="00DB32BB" w:rsidRDefault="0085519E" w:rsidP="006E5F70">
            <w:pPr>
              <w:pStyle w:val="2"/>
              <w:shd w:val="clear" w:color="auto" w:fill="auto"/>
              <w:spacing w:line="240" w:lineRule="auto"/>
              <w:ind w:firstLine="0"/>
              <w:jc w:val="both"/>
              <w:rPr>
                <w:sz w:val="28"/>
                <w:szCs w:val="28"/>
              </w:rPr>
            </w:pPr>
            <w:r w:rsidRPr="00DB32BB">
              <w:rPr>
                <w:rStyle w:val="115pt"/>
                <w:sz w:val="28"/>
                <w:szCs w:val="28"/>
              </w:rPr>
              <w:t>Оформление документов, необходимых для погребения</w:t>
            </w:r>
          </w:p>
        </w:tc>
        <w:tc>
          <w:tcPr>
            <w:tcW w:w="3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5519E" w:rsidRPr="00DB32BB" w:rsidRDefault="0085519E" w:rsidP="006E5F70">
            <w:pPr>
              <w:pStyle w:val="2"/>
              <w:shd w:val="clear" w:color="auto" w:fill="auto"/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DB32BB">
              <w:rPr>
                <w:rStyle w:val="115pt"/>
                <w:sz w:val="28"/>
                <w:szCs w:val="28"/>
              </w:rPr>
              <w:t>Производится бесплатно</w:t>
            </w:r>
          </w:p>
        </w:tc>
      </w:tr>
      <w:tr w:rsidR="0085519E" w:rsidRPr="00DB32BB" w:rsidTr="006E5F70">
        <w:trPr>
          <w:trHeight w:val="382"/>
          <w:jc w:val="right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5519E" w:rsidRPr="00DB32BB" w:rsidRDefault="0085519E" w:rsidP="006E5F70">
            <w:pPr>
              <w:pStyle w:val="2"/>
              <w:shd w:val="clear" w:color="auto" w:fill="auto"/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DB32BB">
              <w:rPr>
                <w:rStyle w:val="115pt"/>
                <w:sz w:val="28"/>
                <w:szCs w:val="28"/>
              </w:rPr>
              <w:t>2.</w:t>
            </w:r>
          </w:p>
        </w:tc>
        <w:tc>
          <w:tcPr>
            <w:tcW w:w="48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5519E" w:rsidRPr="00DB32BB" w:rsidRDefault="0085519E" w:rsidP="006E5F70">
            <w:pPr>
              <w:pStyle w:val="2"/>
              <w:shd w:val="clear" w:color="auto" w:fill="auto"/>
              <w:spacing w:line="240" w:lineRule="auto"/>
              <w:ind w:firstLine="0"/>
              <w:jc w:val="both"/>
              <w:rPr>
                <w:sz w:val="28"/>
                <w:szCs w:val="28"/>
              </w:rPr>
            </w:pPr>
            <w:r w:rsidRPr="00DB32BB">
              <w:rPr>
                <w:rStyle w:val="115pt"/>
                <w:sz w:val="28"/>
                <w:szCs w:val="28"/>
              </w:rPr>
              <w:t xml:space="preserve">Предоставление гроба </w:t>
            </w:r>
          </w:p>
        </w:tc>
        <w:tc>
          <w:tcPr>
            <w:tcW w:w="3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5519E" w:rsidRPr="00DB32BB" w:rsidRDefault="00800217" w:rsidP="006E5F70">
            <w:pPr>
              <w:pStyle w:val="2"/>
              <w:shd w:val="clear" w:color="auto" w:fill="auto"/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rStyle w:val="115pt"/>
                <w:sz w:val="28"/>
                <w:szCs w:val="28"/>
              </w:rPr>
              <w:t>4240,51</w:t>
            </w:r>
          </w:p>
        </w:tc>
      </w:tr>
      <w:tr w:rsidR="0085519E" w:rsidRPr="00DB32BB" w:rsidTr="006E5F70">
        <w:trPr>
          <w:trHeight w:val="562"/>
          <w:jc w:val="right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5519E" w:rsidRPr="00DB32BB" w:rsidRDefault="0085519E" w:rsidP="006E5F70">
            <w:pPr>
              <w:pStyle w:val="2"/>
              <w:shd w:val="clear" w:color="auto" w:fill="auto"/>
              <w:spacing w:line="240" w:lineRule="auto"/>
              <w:ind w:firstLine="0"/>
              <w:jc w:val="center"/>
              <w:rPr>
                <w:rStyle w:val="115pt"/>
                <w:sz w:val="28"/>
                <w:szCs w:val="28"/>
              </w:rPr>
            </w:pPr>
            <w:r w:rsidRPr="00DB32BB">
              <w:rPr>
                <w:rStyle w:val="115pt"/>
                <w:sz w:val="28"/>
                <w:szCs w:val="28"/>
              </w:rPr>
              <w:t>3.</w:t>
            </w:r>
          </w:p>
        </w:tc>
        <w:tc>
          <w:tcPr>
            <w:tcW w:w="48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5519E" w:rsidRPr="00DB32BB" w:rsidRDefault="0085519E" w:rsidP="006E5F70">
            <w:pPr>
              <w:pStyle w:val="2"/>
              <w:shd w:val="clear" w:color="auto" w:fill="auto"/>
              <w:spacing w:line="240" w:lineRule="auto"/>
              <w:ind w:firstLine="0"/>
              <w:jc w:val="both"/>
              <w:rPr>
                <w:rStyle w:val="115pt"/>
                <w:sz w:val="28"/>
                <w:szCs w:val="28"/>
              </w:rPr>
            </w:pPr>
            <w:r w:rsidRPr="00DB32BB">
              <w:rPr>
                <w:rStyle w:val="115pt"/>
                <w:sz w:val="28"/>
                <w:szCs w:val="28"/>
              </w:rPr>
              <w:t>Доставка гроба и других предметов, необходимых для погребения</w:t>
            </w:r>
          </w:p>
        </w:tc>
        <w:tc>
          <w:tcPr>
            <w:tcW w:w="3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5519E" w:rsidRPr="00DB32BB" w:rsidRDefault="0085519E" w:rsidP="006E5F70">
            <w:pPr>
              <w:pStyle w:val="2"/>
              <w:shd w:val="clear" w:color="auto" w:fill="auto"/>
              <w:spacing w:line="240" w:lineRule="auto"/>
              <w:ind w:firstLine="0"/>
              <w:jc w:val="center"/>
              <w:rPr>
                <w:rStyle w:val="115pt"/>
                <w:sz w:val="28"/>
                <w:szCs w:val="28"/>
              </w:rPr>
            </w:pPr>
            <w:r w:rsidRPr="00DB32BB">
              <w:rPr>
                <w:rStyle w:val="115pt"/>
                <w:sz w:val="28"/>
                <w:szCs w:val="28"/>
              </w:rPr>
              <w:t>1330,00</w:t>
            </w:r>
          </w:p>
        </w:tc>
      </w:tr>
      <w:tr w:rsidR="0085519E" w:rsidRPr="00DB32BB" w:rsidTr="006E5F70">
        <w:trPr>
          <w:trHeight w:val="283"/>
          <w:jc w:val="right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5519E" w:rsidRPr="00DB32BB" w:rsidRDefault="0085519E" w:rsidP="006E5F70">
            <w:pPr>
              <w:pStyle w:val="2"/>
              <w:shd w:val="clear" w:color="auto" w:fill="auto"/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DB32BB">
              <w:rPr>
                <w:rStyle w:val="115pt"/>
                <w:sz w:val="28"/>
                <w:szCs w:val="28"/>
              </w:rPr>
              <w:t>4.</w:t>
            </w:r>
          </w:p>
        </w:tc>
        <w:tc>
          <w:tcPr>
            <w:tcW w:w="48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5519E" w:rsidRPr="00DB32BB" w:rsidRDefault="0085519E" w:rsidP="006E5F70">
            <w:pPr>
              <w:pStyle w:val="2"/>
              <w:shd w:val="clear" w:color="auto" w:fill="auto"/>
              <w:spacing w:line="240" w:lineRule="auto"/>
              <w:ind w:firstLine="0"/>
              <w:jc w:val="both"/>
              <w:rPr>
                <w:sz w:val="28"/>
                <w:szCs w:val="28"/>
              </w:rPr>
            </w:pPr>
            <w:r w:rsidRPr="00DB32BB">
              <w:rPr>
                <w:rStyle w:val="115pt"/>
                <w:sz w:val="28"/>
                <w:szCs w:val="28"/>
              </w:rPr>
              <w:t>Перевозка тела (останков)</w:t>
            </w:r>
          </w:p>
        </w:tc>
        <w:tc>
          <w:tcPr>
            <w:tcW w:w="3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5519E" w:rsidRPr="004C691B" w:rsidRDefault="0085519E" w:rsidP="006E5F70">
            <w:pPr>
              <w:pStyle w:val="2"/>
              <w:shd w:val="clear" w:color="auto" w:fill="auto"/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4C691B">
              <w:rPr>
                <w:rStyle w:val="115pt"/>
                <w:color w:val="auto"/>
                <w:sz w:val="28"/>
                <w:szCs w:val="28"/>
              </w:rPr>
              <w:t>2</w:t>
            </w:r>
            <w:r>
              <w:rPr>
                <w:rStyle w:val="115pt"/>
                <w:color w:val="auto"/>
                <w:sz w:val="28"/>
                <w:szCs w:val="28"/>
              </w:rPr>
              <w:t>362</w:t>
            </w:r>
            <w:r w:rsidRPr="004C691B">
              <w:rPr>
                <w:rStyle w:val="115pt"/>
                <w:color w:val="auto"/>
                <w:sz w:val="28"/>
                <w:szCs w:val="28"/>
              </w:rPr>
              <w:t>,</w:t>
            </w:r>
            <w:r>
              <w:rPr>
                <w:rStyle w:val="115pt"/>
                <w:color w:val="auto"/>
                <w:sz w:val="28"/>
                <w:szCs w:val="28"/>
              </w:rPr>
              <w:t>61</w:t>
            </w:r>
          </w:p>
        </w:tc>
      </w:tr>
      <w:tr w:rsidR="0085519E" w:rsidRPr="00DB32BB" w:rsidTr="006E5F70">
        <w:trPr>
          <w:trHeight w:val="288"/>
          <w:jc w:val="right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5519E" w:rsidRPr="00DB32BB" w:rsidRDefault="0085519E" w:rsidP="006E5F70">
            <w:pPr>
              <w:pStyle w:val="2"/>
              <w:shd w:val="clear" w:color="auto" w:fill="auto"/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DB32BB">
              <w:rPr>
                <w:rStyle w:val="115pt"/>
                <w:sz w:val="28"/>
                <w:szCs w:val="28"/>
              </w:rPr>
              <w:t>5.</w:t>
            </w:r>
          </w:p>
        </w:tc>
        <w:tc>
          <w:tcPr>
            <w:tcW w:w="48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5519E" w:rsidRPr="00DB32BB" w:rsidRDefault="0085519E" w:rsidP="006E5F70">
            <w:pPr>
              <w:pStyle w:val="2"/>
              <w:shd w:val="clear" w:color="auto" w:fill="auto"/>
              <w:spacing w:line="240" w:lineRule="auto"/>
              <w:ind w:firstLine="0"/>
              <w:jc w:val="both"/>
              <w:rPr>
                <w:sz w:val="28"/>
                <w:szCs w:val="28"/>
              </w:rPr>
            </w:pPr>
            <w:r w:rsidRPr="00DB32BB">
              <w:rPr>
                <w:rStyle w:val="115pt"/>
                <w:sz w:val="28"/>
                <w:szCs w:val="28"/>
              </w:rPr>
              <w:t>Погребение</w:t>
            </w:r>
          </w:p>
        </w:tc>
        <w:tc>
          <w:tcPr>
            <w:tcW w:w="3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5519E" w:rsidRPr="00DB32BB" w:rsidRDefault="0085519E" w:rsidP="006E5F70">
            <w:pPr>
              <w:pStyle w:val="2"/>
              <w:shd w:val="clear" w:color="auto" w:fill="auto"/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DB32BB">
              <w:rPr>
                <w:rStyle w:val="115pt"/>
                <w:sz w:val="28"/>
                <w:szCs w:val="28"/>
              </w:rPr>
              <w:t>1232,25</w:t>
            </w:r>
          </w:p>
        </w:tc>
      </w:tr>
      <w:tr w:rsidR="0085519E" w:rsidRPr="00DB32BB" w:rsidTr="006E5F70">
        <w:trPr>
          <w:trHeight w:val="576"/>
          <w:jc w:val="right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5519E" w:rsidRPr="00DB32BB" w:rsidRDefault="0085519E" w:rsidP="006E5F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5519E" w:rsidRPr="00DB32BB" w:rsidRDefault="0085519E" w:rsidP="006E5F70">
            <w:pPr>
              <w:pStyle w:val="2"/>
              <w:shd w:val="clear" w:color="auto" w:fill="auto"/>
              <w:spacing w:line="240" w:lineRule="auto"/>
              <w:ind w:firstLine="0"/>
              <w:jc w:val="both"/>
              <w:rPr>
                <w:sz w:val="28"/>
                <w:szCs w:val="28"/>
              </w:rPr>
            </w:pPr>
            <w:r w:rsidRPr="00DB32BB">
              <w:rPr>
                <w:rStyle w:val="115pt"/>
                <w:sz w:val="28"/>
                <w:szCs w:val="28"/>
              </w:rPr>
              <w:t>Итого</w:t>
            </w:r>
          </w:p>
        </w:tc>
        <w:tc>
          <w:tcPr>
            <w:tcW w:w="3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5519E" w:rsidRPr="008E6788" w:rsidRDefault="00800217" w:rsidP="006E5F70">
            <w:pPr>
              <w:pStyle w:val="2"/>
              <w:shd w:val="clear" w:color="auto" w:fill="auto"/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rStyle w:val="115pt"/>
                <w:sz w:val="28"/>
                <w:szCs w:val="28"/>
              </w:rPr>
              <w:t>9165,37</w:t>
            </w:r>
          </w:p>
        </w:tc>
      </w:tr>
    </w:tbl>
    <w:p w:rsidR="002854FF" w:rsidRPr="00DB32BB" w:rsidRDefault="002854FF" w:rsidP="00DB32BB">
      <w:pPr>
        <w:ind w:firstLine="709"/>
        <w:jc w:val="both"/>
        <w:rPr>
          <w:rFonts w:ascii="Times New Roman" w:hAnsi="Times New Roman" w:cs="Times New Roman"/>
          <w:sz w:val="28"/>
          <w:szCs w:val="28"/>
        </w:rPr>
        <w:sectPr w:rsidR="002854FF" w:rsidRPr="00DB32BB" w:rsidSect="00B0556E">
          <w:type w:val="continuous"/>
          <w:pgSz w:w="11909" w:h="16834"/>
          <w:pgMar w:top="851" w:right="1021" w:bottom="794" w:left="1418" w:header="0" w:footer="6" w:gutter="0"/>
          <w:cols w:space="720"/>
          <w:noEndnote/>
          <w:docGrid w:linePitch="360"/>
        </w:sectPr>
      </w:pPr>
    </w:p>
    <w:p w:rsidR="00CD6232" w:rsidRDefault="00CD6232">
      <w:pPr>
        <w:widowControl/>
        <w:spacing w:after="200" w:line="276" w:lineRule="auto"/>
        <w:rPr>
          <w:rFonts w:ascii="Times New Roman" w:eastAsia="Andale Sans UI" w:hAnsi="Times New Roman" w:cs="Times New Roman"/>
          <w:color w:val="auto"/>
          <w:kern w:val="3"/>
          <w:sz w:val="28"/>
          <w:szCs w:val="28"/>
          <w:lang w:eastAsia="ja-JP" w:bidi="fa-IR"/>
        </w:rPr>
      </w:pPr>
      <w:r>
        <w:rPr>
          <w:rFonts w:ascii="Times New Roman" w:eastAsia="Andale Sans UI" w:hAnsi="Times New Roman" w:cs="Times New Roman"/>
          <w:color w:val="auto"/>
          <w:kern w:val="3"/>
          <w:sz w:val="28"/>
          <w:szCs w:val="28"/>
          <w:lang w:eastAsia="ja-JP" w:bidi="fa-IR"/>
        </w:rPr>
        <w:lastRenderedPageBreak/>
        <w:br w:type="page"/>
      </w:r>
    </w:p>
    <w:sectPr w:rsidR="00CD6232" w:rsidSect="00AF45E8">
      <w:headerReference w:type="default" r:id="rId9"/>
      <w:type w:val="continuous"/>
      <w:pgSz w:w="11909" w:h="16834"/>
      <w:pgMar w:top="993" w:right="1021" w:bottom="567" w:left="1418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786A" w:rsidRDefault="0092786A" w:rsidP="009527DB">
      <w:r>
        <w:separator/>
      </w:r>
    </w:p>
  </w:endnote>
  <w:endnote w:type="continuationSeparator" w:id="0">
    <w:p w:rsidR="0092786A" w:rsidRDefault="0092786A" w:rsidP="009527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ndale Sans UI"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choolBook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786A" w:rsidRDefault="0092786A" w:rsidP="009527DB">
      <w:r>
        <w:separator/>
      </w:r>
    </w:p>
  </w:footnote>
  <w:footnote w:type="continuationSeparator" w:id="0">
    <w:p w:rsidR="0092786A" w:rsidRDefault="0092786A" w:rsidP="009527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690" w:rsidRDefault="00081068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7728" behindDoc="1" locked="0" layoutInCell="1" allowOverlap="1" wp14:anchorId="44C0DB85" wp14:editId="35B245C6">
              <wp:simplePos x="0" y="0"/>
              <wp:positionH relativeFrom="page">
                <wp:posOffset>2214245</wp:posOffset>
              </wp:positionH>
              <wp:positionV relativeFrom="page">
                <wp:posOffset>652145</wp:posOffset>
              </wp:positionV>
              <wp:extent cx="3173095" cy="158750"/>
              <wp:effectExtent l="4445" t="4445" r="381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173095" cy="1587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E0690" w:rsidRDefault="009E0690">
                          <w:pPr>
                            <w:pStyle w:val="a6"/>
                            <w:shd w:val="clear" w:color="auto" w:fill="auto"/>
                            <w:spacing w:line="240" w:lineRule="auto"/>
                          </w:pP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174.35pt;margin-top:51.35pt;width:249.85pt;height:12.5pt;z-index:-25165875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" filled="f" stroked="f">
              <v:textbox style="mso-fit-shape-to-text:t" inset="0,0,0,0">
                <w:txbxContent>
                  <w:p w:rsidR="009E0690" w:rsidRDefault="009E0690">
                    <w:pPr>
                      <w:pStyle w:val="a6"/>
                      <w:shd w:val="clear" w:color="auto" w:fill="auto"/>
                      <w:spacing w:line="240" w:lineRule="auto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EF3B41"/>
    <w:multiLevelType w:val="multilevel"/>
    <w:tmpl w:val="586CA5F4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%2"/>
      <w:lvlJc w:val="left"/>
      <w:pPr>
        <w:ind w:left="0" w:firstLine="0"/>
      </w:pPr>
      <w:rPr>
        <w:rFonts w:hint="default"/>
      </w:rPr>
    </w:lvl>
    <w:lvl w:ilvl="2">
      <w:numFmt w:val="decimal"/>
      <w:lvlText w:val="%3"/>
      <w:lvlJc w:val="left"/>
      <w:pPr>
        <w:ind w:left="0" w:firstLine="0"/>
      </w:pPr>
      <w:rPr>
        <w:rFonts w:hint="default"/>
      </w:rPr>
    </w:lvl>
    <w:lvl w:ilvl="3">
      <w:numFmt w:val="decimal"/>
      <w:lvlText w:val="%4"/>
      <w:lvlJc w:val="left"/>
      <w:pPr>
        <w:ind w:left="0" w:firstLine="0"/>
      </w:pPr>
      <w:rPr>
        <w:rFonts w:hint="default"/>
      </w:rPr>
    </w:lvl>
    <w:lvl w:ilvl="4">
      <w:numFmt w:val="decimal"/>
      <w:lvlText w:val="%5"/>
      <w:lvlJc w:val="left"/>
      <w:pPr>
        <w:ind w:left="0" w:firstLine="0"/>
      </w:pPr>
      <w:rPr>
        <w:rFonts w:hint="default"/>
      </w:rPr>
    </w:lvl>
    <w:lvl w:ilvl="5">
      <w:numFmt w:val="decimal"/>
      <w:lvlText w:val="%6"/>
      <w:lvlJc w:val="left"/>
      <w:pPr>
        <w:ind w:left="0" w:firstLine="0"/>
      </w:pPr>
      <w:rPr>
        <w:rFonts w:hint="default"/>
      </w:rPr>
    </w:lvl>
    <w:lvl w:ilvl="6">
      <w:numFmt w:val="decimal"/>
      <w:lvlText w:val="%7"/>
      <w:lvlJc w:val="left"/>
      <w:pPr>
        <w:ind w:left="0" w:firstLine="0"/>
      </w:pPr>
      <w:rPr>
        <w:rFonts w:hint="default"/>
      </w:rPr>
    </w:lvl>
    <w:lvl w:ilvl="7">
      <w:numFmt w:val="decimal"/>
      <w:lvlText w:val="%8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1">
    <w:nsid w:val="64561669"/>
    <w:multiLevelType w:val="multilevel"/>
    <w:tmpl w:val="47FAB0F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54FF"/>
    <w:rsid w:val="00021F9F"/>
    <w:rsid w:val="000316CE"/>
    <w:rsid w:val="00042B82"/>
    <w:rsid w:val="000621AF"/>
    <w:rsid w:val="00081068"/>
    <w:rsid w:val="000918E9"/>
    <w:rsid w:val="00166ABE"/>
    <w:rsid w:val="0019693D"/>
    <w:rsid w:val="001B7E65"/>
    <w:rsid w:val="001D28A4"/>
    <w:rsid w:val="001F3866"/>
    <w:rsid w:val="00266408"/>
    <w:rsid w:val="002854FF"/>
    <w:rsid w:val="002929D5"/>
    <w:rsid w:val="002A3C6A"/>
    <w:rsid w:val="002C7487"/>
    <w:rsid w:val="002F7F50"/>
    <w:rsid w:val="0030128D"/>
    <w:rsid w:val="003038C6"/>
    <w:rsid w:val="00323C82"/>
    <w:rsid w:val="00347951"/>
    <w:rsid w:val="003504DE"/>
    <w:rsid w:val="00377773"/>
    <w:rsid w:val="00395F99"/>
    <w:rsid w:val="003B000A"/>
    <w:rsid w:val="003D0A32"/>
    <w:rsid w:val="003E018B"/>
    <w:rsid w:val="00411491"/>
    <w:rsid w:val="004272C3"/>
    <w:rsid w:val="00473743"/>
    <w:rsid w:val="004B061D"/>
    <w:rsid w:val="004C691B"/>
    <w:rsid w:val="004E5F0A"/>
    <w:rsid w:val="004F23E5"/>
    <w:rsid w:val="00545AFA"/>
    <w:rsid w:val="005512C5"/>
    <w:rsid w:val="00587DFD"/>
    <w:rsid w:val="005E2BBE"/>
    <w:rsid w:val="005F2B0C"/>
    <w:rsid w:val="005F4B4A"/>
    <w:rsid w:val="00634BD0"/>
    <w:rsid w:val="00654BC1"/>
    <w:rsid w:val="006603CA"/>
    <w:rsid w:val="006A0D39"/>
    <w:rsid w:val="006C5D50"/>
    <w:rsid w:val="006D3DED"/>
    <w:rsid w:val="006D60BC"/>
    <w:rsid w:val="006E21F0"/>
    <w:rsid w:val="006E613D"/>
    <w:rsid w:val="00702D0F"/>
    <w:rsid w:val="00741D05"/>
    <w:rsid w:val="007633E8"/>
    <w:rsid w:val="007835B7"/>
    <w:rsid w:val="00792059"/>
    <w:rsid w:val="00793A71"/>
    <w:rsid w:val="007A311B"/>
    <w:rsid w:val="007B158C"/>
    <w:rsid w:val="007B652A"/>
    <w:rsid w:val="007B7964"/>
    <w:rsid w:val="007C491E"/>
    <w:rsid w:val="007C704E"/>
    <w:rsid w:val="00800217"/>
    <w:rsid w:val="00826139"/>
    <w:rsid w:val="00834AEF"/>
    <w:rsid w:val="00842EBB"/>
    <w:rsid w:val="008449AA"/>
    <w:rsid w:val="0085519E"/>
    <w:rsid w:val="00891FE6"/>
    <w:rsid w:val="00897D69"/>
    <w:rsid w:val="008B563A"/>
    <w:rsid w:val="008D34E0"/>
    <w:rsid w:val="008E1324"/>
    <w:rsid w:val="008E1E36"/>
    <w:rsid w:val="008E6788"/>
    <w:rsid w:val="0090243E"/>
    <w:rsid w:val="00921B04"/>
    <w:rsid w:val="00926D5F"/>
    <w:rsid w:val="0092786A"/>
    <w:rsid w:val="00930A32"/>
    <w:rsid w:val="009527DB"/>
    <w:rsid w:val="009605C7"/>
    <w:rsid w:val="009756B4"/>
    <w:rsid w:val="00991126"/>
    <w:rsid w:val="0099512F"/>
    <w:rsid w:val="009C0969"/>
    <w:rsid w:val="009C4F43"/>
    <w:rsid w:val="009E0690"/>
    <w:rsid w:val="00A618BD"/>
    <w:rsid w:val="00A84B6B"/>
    <w:rsid w:val="00A86ED7"/>
    <w:rsid w:val="00AE0735"/>
    <w:rsid w:val="00AF45E8"/>
    <w:rsid w:val="00B0556E"/>
    <w:rsid w:val="00B12919"/>
    <w:rsid w:val="00B506C4"/>
    <w:rsid w:val="00B85D05"/>
    <w:rsid w:val="00B93659"/>
    <w:rsid w:val="00B93E7E"/>
    <w:rsid w:val="00BB7948"/>
    <w:rsid w:val="00BD4B59"/>
    <w:rsid w:val="00BE76B5"/>
    <w:rsid w:val="00BE7AB2"/>
    <w:rsid w:val="00BF5D07"/>
    <w:rsid w:val="00C15904"/>
    <w:rsid w:val="00C44CF7"/>
    <w:rsid w:val="00C50C21"/>
    <w:rsid w:val="00C55B24"/>
    <w:rsid w:val="00C85318"/>
    <w:rsid w:val="00C87403"/>
    <w:rsid w:val="00C9489F"/>
    <w:rsid w:val="00CA2BB9"/>
    <w:rsid w:val="00CA4FE3"/>
    <w:rsid w:val="00CD38FD"/>
    <w:rsid w:val="00CD6232"/>
    <w:rsid w:val="00D46321"/>
    <w:rsid w:val="00D660DC"/>
    <w:rsid w:val="00D71CED"/>
    <w:rsid w:val="00D8143D"/>
    <w:rsid w:val="00DB32BB"/>
    <w:rsid w:val="00DD770F"/>
    <w:rsid w:val="00DF252E"/>
    <w:rsid w:val="00E54971"/>
    <w:rsid w:val="00E55255"/>
    <w:rsid w:val="00E56BA3"/>
    <w:rsid w:val="00E6337D"/>
    <w:rsid w:val="00E85AB6"/>
    <w:rsid w:val="00EA1379"/>
    <w:rsid w:val="00EB3CEE"/>
    <w:rsid w:val="00EB4382"/>
    <w:rsid w:val="00EB6501"/>
    <w:rsid w:val="00EB7A89"/>
    <w:rsid w:val="00EC6BD5"/>
    <w:rsid w:val="00EE35AD"/>
    <w:rsid w:val="00EF4B51"/>
    <w:rsid w:val="00F17AB6"/>
    <w:rsid w:val="00F2058D"/>
    <w:rsid w:val="00F238FF"/>
    <w:rsid w:val="00F33B40"/>
    <w:rsid w:val="00F37408"/>
    <w:rsid w:val="00F918BC"/>
    <w:rsid w:val="00FE44EB"/>
    <w:rsid w:val="00FF1C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2854FF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2854FF"/>
    <w:rPr>
      <w:color w:val="000080"/>
      <w:u w:val="single"/>
    </w:rPr>
  </w:style>
  <w:style w:type="character" w:customStyle="1" w:styleId="1">
    <w:name w:val="Основной текст1"/>
    <w:basedOn w:val="a0"/>
    <w:rsid w:val="002854F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a4">
    <w:name w:val="Основной текст_"/>
    <w:basedOn w:val="a0"/>
    <w:link w:val="2"/>
    <w:rsid w:val="002854FF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20">
    <w:name w:val="Основной текст (2)"/>
    <w:basedOn w:val="a0"/>
    <w:rsid w:val="002854F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5">
    <w:name w:val="Основной текст (5)_"/>
    <w:basedOn w:val="a0"/>
    <w:link w:val="50"/>
    <w:rsid w:val="002854FF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6">
    <w:name w:val="Основной текст (6)_"/>
    <w:basedOn w:val="a0"/>
    <w:link w:val="60"/>
    <w:rsid w:val="002854FF"/>
    <w:rPr>
      <w:rFonts w:ascii="Times New Roman" w:eastAsia="Times New Roman" w:hAnsi="Times New Roman" w:cs="Times New Roman"/>
      <w:b/>
      <w:bCs/>
      <w:sz w:val="23"/>
      <w:szCs w:val="23"/>
      <w:shd w:val="clear" w:color="auto" w:fill="FFFFFF"/>
    </w:rPr>
  </w:style>
  <w:style w:type="character" w:customStyle="1" w:styleId="115pt">
    <w:name w:val="Основной текст + 11;5 pt"/>
    <w:basedOn w:val="a4"/>
    <w:rsid w:val="002854FF"/>
    <w:rPr>
      <w:rFonts w:ascii="Times New Roman" w:eastAsia="Times New Roman" w:hAnsi="Times New Roman" w:cs="Times New Roman"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9">
    <w:name w:val="Основной текст (9)_"/>
    <w:basedOn w:val="a0"/>
    <w:link w:val="90"/>
    <w:rsid w:val="002854FF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14pt">
    <w:name w:val="Основной текст + 14 pt"/>
    <w:basedOn w:val="a4"/>
    <w:rsid w:val="002854FF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shd w:val="clear" w:color="auto" w:fill="FFFFFF"/>
      <w:lang w:val="ru-RU"/>
    </w:rPr>
  </w:style>
  <w:style w:type="character" w:customStyle="1" w:styleId="a5">
    <w:name w:val="Колонтитул_"/>
    <w:basedOn w:val="a0"/>
    <w:link w:val="a6"/>
    <w:rsid w:val="002854FF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4"/>
    <w:rsid w:val="002854FF"/>
    <w:pPr>
      <w:shd w:val="clear" w:color="auto" w:fill="FFFFFF"/>
      <w:spacing w:line="317" w:lineRule="exact"/>
      <w:ind w:hanging="360"/>
    </w:pPr>
    <w:rPr>
      <w:rFonts w:ascii="Times New Roman" w:eastAsia="Times New Roman" w:hAnsi="Times New Roman" w:cs="Times New Roman"/>
      <w:color w:val="auto"/>
      <w:sz w:val="26"/>
      <w:szCs w:val="26"/>
      <w:lang w:eastAsia="en-US"/>
    </w:rPr>
  </w:style>
  <w:style w:type="paragraph" w:customStyle="1" w:styleId="50">
    <w:name w:val="Основной текст (5)"/>
    <w:basedOn w:val="a"/>
    <w:link w:val="5"/>
    <w:rsid w:val="002854FF"/>
    <w:pPr>
      <w:shd w:val="clear" w:color="auto" w:fill="FFFFFF"/>
      <w:spacing w:line="322" w:lineRule="exact"/>
      <w:jc w:val="center"/>
    </w:pPr>
    <w:rPr>
      <w:rFonts w:ascii="Times New Roman" w:eastAsia="Times New Roman" w:hAnsi="Times New Roman" w:cs="Times New Roman"/>
      <w:b/>
      <w:bCs/>
      <w:color w:val="auto"/>
      <w:sz w:val="27"/>
      <w:szCs w:val="27"/>
      <w:lang w:eastAsia="en-US"/>
    </w:rPr>
  </w:style>
  <w:style w:type="paragraph" w:customStyle="1" w:styleId="60">
    <w:name w:val="Основной текст (6)"/>
    <w:basedOn w:val="a"/>
    <w:link w:val="6"/>
    <w:rsid w:val="002854FF"/>
    <w:pPr>
      <w:shd w:val="clear" w:color="auto" w:fill="FFFFFF"/>
      <w:spacing w:line="278" w:lineRule="exact"/>
      <w:jc w:val="center"/>
    </w:pPr>
    <w:rPr>
      <w:rFonts w:ascii="Times New Roman" w:eastAsia="Times New Roman" w:hAnsi="Times New Roman" w:cs="Times New Roman"/>
      <w:b/>
      <w:bCs/>
      <w:color w:val="auto"/>
      <w:sz w:val="23"/>
      <w:szCs w:val="23"/>
      <w:lang w:eastAsia="en-US"/>
    </w:rPr>
  </w:style>
  <w:style w:type="paragraph" w:customStyle="1" w:styleId="90">
    <w:name w:val="Основной текст (9)"/>
    <w:basedOn w:val="a"/>
    <w:link w:val="9"/>
    <w:rsid w:val="002854FF"/>
    <w:pPr>
      <w:shd w:val="clear" w:color="auto" w:fill="FFFFFF"/>
      <w:spacing w:line="0" w:lineRule="atLeast"/>
      <w:jc w:val="center"/>
    </w:pPr>
    <w:rPr>
      <w:rFonts w:ascii="Times New Roman" w:eastAsia="Times New Roman" w:hAnsi="Times New Roman" w:cs="Times New Roman"/>
      <w:b/>
      <w:bCs/>
      <w:color w:val="auto"/>
      <w:sz w:val="26"/>
      <w:szCs w:val="26"/>
      <w:lang w:eastAsia="en-US"/>
    </w:rPr>
  </w:style>
  <w:style w:type="paragraph" w:customStyle="1" w:styleId="a6">
    <w:name w:val="Колонтитул"/>
    <w:basedOn w:val="a"/>
    <w:link w:val="a5"/>
    <w:rsid w:val="002854FF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color w:val="auto"/>
      <w:sz w:val="26"/>
      <w:szCs w:val="26"/>
      <w:lang w:eastAsia="en-US"/>
    </w:rPr>
  </w:style>
  <w:style w:type="paragraph" w:customStyle="1" w:styleId="Standard">
    <w:name w:val="Standard"/>
    <w:rsid w:val="002854FF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a7">
    <w:name w:val="Обычный.Название подразделения"/>
    <w:rsid w:val="002854FF"/>
    <w:pPr>
      <w:spacing w:after="0" w:line="240" w:lineRule="auto"/>
    </w:pPr>
    <w:rPr>
      <w:rFonts w:ascii="SchoolBook" w:eastAsia="Times New Roman" w:hAnsi="SchoolBook" w:cs="Times New Roman"/>
      <w:sz w:val="28"/>
      <w:szCs w:val="20"/>
      <w:lang w:eastAsia="ru-RU"/>
    </w:rPr>
  </w:style>
  <w:style w:type="table" w:styleId="a8">
    <w:name w:val="Table Grid"/>
    <w:basedOn w:val="a1"/>
    <w:uiPriority w:val="59"/>
    <w:rsid w:val="002854FF"/>
    <w:pPr>
      <w:widowControl w:val="0"/>
      <w:spacing w:after="0" w:line="240" w:lineRule="auto"/>
    </w:pPr>
    <w:rPr>
      <w:rFonts w:ascii="Courier New" w:eastAsia="Courier New" w:hAnsi="Courier New" w:cs="Courier New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2F7F50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2F7F50"/>
    <w:rPr>
      <w:rFonts w:ascii="Segoe UI" w:eastAsia="Courier New" w:hAnsi="Segoe UI" w:cs="Segoe UI"/>
      <w:color w:val="000000"/>
      <w:sz w:val="18"/>
      <w:szCs w:val="18"/>
      <w:lang w:eastAsia="ru-RU"/>
    </w:rPr>
  </w:style>
  <w:style w:type="paragraph" w:styleId="ab">
    <w:name w:val="header"/>
    <w:basedOn w:val="a"/>
    <w:link w:val="ac"/>
    <w:uiPriority w:val="99"/>
    <w:unhideWhenUsed/>
    <w:rsid w:val="0085519E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85519E"/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85519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85519E"/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D46321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f">
    <w:name w:val="No Spacing"/>
    <w:link w:val="af0"/>
    <w:uiPriority w:val="1"/>
    <w:qFormat/>
    <w:rsid w:val="004E5F0A"/>
    <w:pPr>
      <w:spacing w:after="0" w:line="240" w:lineRule="auto"/>
    </w:pPr>
    <w:rPr>
      <w:rFonts w:ascii="Calibri" w:eastAsia="Calibri" w:hAnsi="Calibri"/>
    </w:rPr>
  </w:style>
  <w:style w:type="character" w:customStyle="1" w:styleId="af0">
    <w:name w:val="Без интервала Знак"/>
    <w:basedOn w:val="a0"/>
    <w:link w:val="af"/>
    <w:uiPriority w:val="1"/>
    <w:rsid w:val="004E5F0A"/>
    <w:rPr>
      <w:rFonts w:ascii="Calibri" w:eastAsia="Calibri" w:hAnsi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2854FF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2854FF"/>
    <w:rPr>
      <w:color w:val="000080"/>
      <w:u w:val="single"/>
    </w:rPr>
  </w:style>
  <w:style w:type="character" w:customStyle="1" w:styleId="1">
    <w:name w:val="Основной текст1"/>
    <w:basedOn w:val="a0"/>
    <w:rsid w:val="002854F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a4">
    <w:name w:val="Основной текст_"/>
    <w:basedOn w:val="a0"/>
    <w:link w:val="2"/>
    <w:rsid w:val="002854FF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20">
    <w:name w:val="Основной текст (2)"/>
    <w:basedOn w:val="a0"/>
    <w:rsid w:val="002854F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5">
    <w:name w:val="Основной текст (5)_"/>
    <w:basedOn w:val="a0"/>
    <w:link w:val="50"/>
    <w:rsid w:val="002854FF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6">
    <w:name w:val="Основной текст (6)_"/>
    <w:basedOn w:val="a0"/>
    <w:link w:val="60"/>
    <w:rsid w:val="002854FF"/>
    <w:rPr>
      <w:rFonts w:ascii="Times New Roman" w:eastAsia="Times New Roman" w:hAnsi="Times New Roman" w:cs="Times New Roman"/>
      <w:b/>
      <w:bCs/>
      <w:sz w:val="23"/>
      <w:szCs w:val="23"/>
      <w:shd w:val="clear" w:color="auto" w:fill="FFFFFF"/>
    </w:rPr>
  </w:style>
  <w:style w:type="character" w:customStyle="1" w:styleId="115pt">
    <w:name w:val="Основной текст + 11;5 pt"/>
    <w:basedOn w:val="a4"/>
    <w:rsid w:val="002854FF"/>
    <w:rPr>
      <w:rFonts w:ascii="Times New Roman" w:eastAsia="Times New Roman" w:hAnsi="Times New Roman" w:cs="Times New Roman"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9">
    <w:name w:val="Основной текст (9)_"/>
    <w:basedOn w:val="a0"/>
    <w:link w:val="90"/>
    <w:rsid w:val="002854FF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14pt">
    <w:name w:val="Основной текст + 14 pt"/>
    <w:basedOn w:val="a4"/>
    <w:rsid w:val="002854FF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shd w:val="clear" w:color="auto" w:fill="FFFFFF"/>
      <w:lang w:val="ru-RU"/>
    </w:rPr>
  </w:style>
  <w:style w:type="character" w:customStyle="1" w:styleId="a5">
    <w:name w:val="Колонтитул_"/>
    <w:basedOn w:val="a0"/>
    <w:link w:val="a6"/>
    <w:rsid w:val="002854FF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4"/>
    <w:rsid w:val="002854FF"/>
    <w:pPr>
      <w:shd w:val="clear" w:color="auto" w:fill="FFFFFF"/>
      <w:spacing w:line="317" w:lineRule="exact"/>
      <w:ind w:hanging="360"/>
    </w:pPr>
    <w:rPr>
      <w:rFonts w:ascii="Times New Roman" w:eastAsia="Times New Roman" w:hAnsi="Times New Roman" w:cs="Times New Roman"/>
      <w:color w:val="auto"/>
      <w:sz w:val="26"/>
      <w:szCs w:val="26"/>
      <w:lang w:eastAsia="en-US"/>
    </w:rPr>
  </w:style>
  <w:style w:type="paragraph" w:customStyle="1" w:styleId="50">
    <w:name w:val="Основной текст (5)"/>
    <w:basedOn w:val="a"/>
    <w:link w:val="5"/>
    <w:rsid w:val="002854FF"/>
    <w:pPr>
      <w:shd w:val="clear" w:color="auto" w:fill="FFFFFF"/>
      <w:spacing w:line="322" w:lineRule="exact"/>
      <w:jc w:val="center"/>
    </w:pPr>
    <w:rPr>
      <w:rFonts w:ascii="Times New Roman" w:eastAsia="Times New Roman" w:hAnsi="Times New Roman" w:cs="Times New Roman"/>
      <w:b/>
      <w:bCs/>
      <w:color w:val="auto"/>
      <w:sz w:val="27"/>
      <w:szCs w:val="27"/>
      <w:lang w:eastAsia="en-US"/>
    </w:rPr>
  </w:style>
  <w:style w:type="paragraph" w:customStyle="1" w:styleId="60">
    <w:name w:val="Основной текст (6)"/>
    <w:basedOn w:val="a"/>
    <w:link w:val="6"/>
    <w:rsid w:val="002854FF"/>
    <w:pPr>
      <w:shd w:val="clear" w:color="auto" w:fill="FFFFFF"/>
      <w:spacing w:line="278" w:lineRule="exact"/>
      <w:jc w:val="center"/>
    </w:pPr>
    <w:rPr>
      <w:rFonts w:ascii="Times New Roman" w:eastAsia="Times New Roman" w:hAnsi="Times New Roman" w:cs="Times New Roman"/>
      <w:b/>
      <w:bCs/>
      <w:color w:val="auto"/>
      <w:sz w:val="23"/>
      <w:szCs w:val="23"/>
      <w:lang w:eastAsia="en-US"/>
    </w:rPr>
  </w:style>
  <w:style w:type="paragraph" w:customStyle="1" w:styleId="90">
    <w:name w:val="Основной текст (9)"/>
    <w:basedOn w:val="a"/>
    <w:link w:val="9"/>
    <w:rsid w:val="002854FF"/>
    <w:pPr>
      <w:shd w:val="clear" w:color="auto" w:fill="FFFFFF"/>
      <w:spacing w:line="0" w:lineRule="atLeast"/>
      <w:jc w:val="center"/>
    </w:pPr>
    <w:rPr>
      <w:rFonts w:ascii="Times New Roman" w:eastAsia="Times New Roman" w:hAnsi="Times New Roman" w:cs="Times New Roman"/>
      <w:b/>
      <w:bCs/>
      <w:color w:val="auto"/>
      <w:sz w:val="26"/>
      <w:szCs w:val="26"/>
      <w:lang w:eastAsia="en-US"/>
    </w:rPr>
  </w:style>
  <w:style w:type="paragraph" w:customStyle="1" w:styleId="a6">
    <w:name w:val="Колонтитул"/>
    <w:basedOn w:val="a"/>
    <w:link w:val="a5"/>
    <w:rsid w:val="002854FF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color w:val="auto"/>
      <w:sz w:val="26"/>
      <w:szCs w:val="26"/>
      <w:lang w:eastAsia="en-US"/>
    </w:rPr>
  </w:style>
  <w:style w:type="paragraph" w:customStyle="1" w:styleId="Standard">
    <w:name w:val="Standard"/>
    <w:rsid w:val="002854FF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a7">
    <w:name w:val="Обычный.Название подразделения"/>
    <w:rsid w:val="002854FF"/>
    <w:pPr>
      <w:spacing w:after="0" w:line="240" w:lineRule="auto"/>
    </w:pPr>
    <w:rPr>
      <w:rFonts w:ascii="SchoolBook" w:eastAsia="Times New Roman" w:hAnsi="SchoolBook" w:cs="Times New Roman"/>
      <w:sz w:val="28"/>
      <w:szCs w:val="20"/>
      <w:lang w:eastAsia="ru-RU"/>
    </w:rPr>
  </w:style>
  <w:style w:type="table" w:styleId="a8">
    <w:name w:val="Table Grid"/>
    <w:basedOn w:val="a1"/>
    <w:uiPriority w:val="59"/>
    <w:rsid w:val="002854FF"/>
    <w:pPr>
      <w:widowControl w:val="0"/>
      <w:spacing w:after="0" w:line="240" w:lineRule="auto"/>
    </w:pPr>
    <w:rPr>
      <w:rFonts w:ascii="Courier New" w:eastAsia="Courier New" w:hAnsi="Courier New" w:cs="Courier New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2F7F50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2F7F50"/>
    <w:rPr>
      <w:rFonts w:ascii="Segoe UI" w:eastAsia="Courier New" w:hAnsi="Segoe UI" w:cs="Segoe UI"/>
      <w:color w:val="000000"/>
      <w:sz w:val="18"/>
      <w:szCs w:val="18"/>
      <w:lang w:eastAsia="ru-RU"/>
    </w:rPr>
  </w:style>
  <w:style w:type="paragraph" w:styleId="ab">
    <w:name w:val="header"/>
    <w:basedOn w:val="a"/>
    <w:link w:val="ac"/>
    <w:uiPriority w:val="99"/>
    <w:unhideWhenUsed/>
    <w:rsid w:val="0085519E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85519E"/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85519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85519E"/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D46321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f">
    <w:name w:val="No Spacing"/>
    <w:link w:val="af0"/>
    <w:uiPriority w:val="1"/>
    <w:qFormat/>
    <w:rsid w:val="004E5F0A"/>
    <w:pPr>
      <w:spacing w:after="0" w:line="240" w:lineRule="auto"/>
    </w:pPr>
    <w:rPr>
      <w:rFonts w:ascii="Calibri" w:eastAsia="Calibri" w:hAnsi="Calibri"/>
    </w:rPr>
  </w:style>
  <w:style w:type="character" w:customStyle="1" w:styleId="af0">
    <w:name w:val="Без интервала Знак"/>
    <w:basedOn w:val="a0"/>
    <w:link w:val="af"/>
    <w:uiPriority w:val="1"/>
    <w:rsid w:val="004E5F0A"/>
    <w:rPr>
      <w:rFonts w:ascii="Calibri" w:eastAsia="Calibri" w:hAnsi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471</TotalTime>
  <Pages>3</Pages>
  <Words>400</Words>
  <Characters>2282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Pechikova-ES</dc:creator>
  <cp:lastModifiedBy>User</cp:lastModifiedBy>
  <cp:revision>28</cp:revision>
  <cp:lastPrinted>2025-02-03T11:07:00Z</cp:lastPrinted>
  <dcterms:created xsi:type="dcterms:W3CDTF">2023-01-24T11:17:00Z</dcterms:created>
  <dcterms:modified xsi:type="dcterms:W3CDTF">2025-02-11T07:06:00Z</dcterms:modified>
</cp:coreProperties>
</file>