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9B" w:rsidRDefault="00BB339B" w:rsidP="00BB339B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AD0E98C" wp14:editId="3B9C8FCE">
            <wp:simplePos x="0" y="0"/>
            <wp:positionH relativeFrom="column">
              <wp:posOffset>2838450</wp:posOffset>
            </wp:positionH>
            <wp:positionV relativeFrom="paragraph">
              <wp:posOffset>-135890</wp:posOffset>
            </wp:positionV>
            <wp:extent cx="540385" cy="621030"/>
            <wp:effectExtent l="0" t="0" r="0" b="7620"/>
            <wp:wrapNone/>
            <wp:docPr id="3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1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4C2A" w:rsidRDefault="00CE4C2A" w:rsidP="00BB339B">
      <w:pPr>
        <w:jc w:val="center"/>
        <w:rPr>
          <w:rFonts w:ascii="Times New Roman" w:hAnsi="Times New Roman"/>
          <w:sz w:val="28"/>
          <w:szCs w:val="28"/>
        </w:rPr>
      </w:pPr>
    </w:p>
    <w:p w:rsidR="00CE4C2A" w:rsidRDefault="00CE4C2A" w:rsidP="00BB339B">
      <w:pPr>
        <w:jc w:val="center"/>
        <w:rPr>
          <w:rFonts w:ascii="Times New Roman" w:hAnsi="Times New Roman"/>
          <w:sz w:val="28"/>
          <w:szCs w:val="28"/>
        </w:rPr>
      </w:pPr>
    </w:p>
    <w:p w:rsidR="00BB339B" w:rsidRPr="00167544" w:rsidRDefault="00BB339B" w:rsidP="00BB339B">
      <w:pPr>
        <w:jc w:val="center"/>
        <w:rPr>
          <w:rFonts w:ascii="Times New Roman" w:hAnsi="Times New Roman"/>
          <w:sz w:val="28"/>
          <w:szCs w:val="28"/>
        </w:rPr>
      </w:pPr>
      <w:r w:rsidRPr="00167544">
        <w:rPr>
          <w:rFonts w:ascii="Times New Roman" w:hAnsi="Times New Roman"/>
          <w:sz w:val="28"/>
          <w:szCs w:val="28"/>
        </w:rPr>
        <w:t>АДМИНИСТРАЦИЯ</w:t>
      </w:r>
    </w:p>
    <w:p w:rsidR="00BB339B" w:rsidRPr="00167544" w:rsidRDefault="00BB339B" w:rsidP="00BB33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ЛИПЧАНСКОГО</w:t>
      </w:r>
      <w:r w:rsidRPr="0016754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B339B" w:rsidRPr="00167544" w:rsidRDefault="00BB339B" w:rsidP="00BB339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67544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BB339B" w:rsidRPr="00167544" w:rsidRDefault="00BB339B" w:rsidP="00BB339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67544">
        <w:rPr>
          <w:rFonts w:ascii="Times New Roman" w:hAnsi="Times New Roman"/>
          <w:sz w:val="28"/>
          <w:szCs w:val="28"/>
        </w:rPr>
        <w:t>ВОРОНЕЖСКОЙ ОБЛАСТИ</w:t>
      </w:r>
    </w:p>
    <w:p w:rsidR="00BB339B" w:rsidRPr="00167544" w:rsidRDefault="00BB339B" w:rsidP="00BB339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167544">
        <w:rPr>
          <w:rFonts w:ascii="Times New Roman" w:hAnsi="Times New Roman"/>
          <w:bCs/>
          <w:sz w:val="28"/>
          <w:szCs w:val="28"/>
        </w:rPr>
        <w:t>ПОСТАНОВЛЕНИЕ</w:t>
      </w:r>
    </w:p>
    <w:p w:rsidR="00BB339B" w:rsidRPr="00167544" w:rsidRDefault="00BB339B" w:rsidP="00BB339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B339B" w:rsidRPr="00167544" w:rsidRDefault="00BB339B" w:rsidP="00BB339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67544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07</w:t>
      </w:r>
      <w:r w:rsidRPr="0016754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мая 2024</w:t>
      </w:r>
      <w:r w:rsidRPr="00167544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Pr="0016754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</w:t>
      </w:r>
    </w:p>
    <w:p w:rsidR="00BB339B" w:rsidRPr="00167544" w:rsidRDefault="00BB339B" w:rsidP="00BB339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 w:rsidRPr="00167544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Липчанка</w:t>
      </w:r>
    </w:p>
    <w:p w:rsidR="00BB339B" w:rsidRPr="00167544" w:rsidRDefault="00BB339B" w:rsidP="00BB339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</w:p>
    <w:p w:rsidR="00BB339B" w:rsidRDefault="00BB339B" w:rsidP="00BB339B">
      <w:pPr>
        <w:autoSpaceDE w:val="0"/>
        <w:autoSpaceDN w:val="0"/>
        <w:adjustRightInd w:val="0"/>
        <w:ind w:right="3968"/>
        <w:rPr>
          <w:rFonts w:ascii="Times New Roman" w:hAnsi="Times New Roman"/>
          <w:b/>
          <w:sz w:val="28"/>
          <w:szCs w:val="28"/>
        </w:rPr>
      </w:pPr>
      <w:r w:rsidRPr="00167544">
        <w:rPr>
          <w:rFonts w:ascii="Times New Roman" w:hAnsi="Times New Roman"/>
          <w:b/>
          <w:sz w:val="28"/>
          <w:szCs w:val="28"/>
        </w:rPr>
        <w:t>Об утверждении Перечня муниципальных услуг,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7544">
        <w:rPr>
          <w:rFonts w:ascii="Times New Roman" w:hAnsi="Times New Roman"/>
          <w:b/>
          <w:sz w:val="28"/>
          <w:szCs w:val="28"/>
        </w:rPr>
        <w:t xml:space="preserve">предоставление которых осуществляется по принципу «одного окна» в МФЦ, входящих в компетенцию органов местного самоуправления </w:t>
      </w:r>
      <w:r>
        <w:rPr>
          <w:rFonts w:ascii="Times New Roman" w:hAnsi="Times New Roman"/>
          <w:b/>
          <w:sz w:val="28"/>
          <w:szCs w:val="28"/>
        </w:rPr>
        <w:t xml:space="preserve">Липчанского </w:t>
      </w:r>
      <w:r w:rsidRPr="00167544">
        <w:rPr>
          <w:rFonts w:ascii="Times New Roman" w:hAnsi="Times New Roman"/>
          <w:b/>
          <w:sz w:val="28"/>
          <w:szCs w:val="28"/>
        </w:rPr>
        <w:t>сельского поселения Богучарского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754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B339B" w:rsidRDefault="00BB339B" w:rsidP="00BB339B">
      <w:pPr>
        <w:autoSpaceDE w:val="0"/>
        <w:autoSpaceDN w:val="0"/>
        <w:adjustRightInd w:val="0"/>
        <w:ind w:right="3968"/>
        <w:rPr>
          <w:rFonts w:ascii="Times New Roman" w:hAnsi="Times New Roman"/>
          <w:b/>
          <w:sz w:val="28"/>
          <w:szCs w:val="28"/>
        </w:rPr>
      </w:pPr>
    </w:p>
    <w:p w:rsidR="00BB339B" w:rsidRPr="0072068E" w:rsidRDefault="00BB339B" w:rsidP="00BB339B">
      <w:pPr>
        <w:autoSpaceDE w:val="0"/>
        <w:autoSpaceDN w:val="0"/>
        <w:adjustRightInd w:val="0"/>
        <w:ind w:right="36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(</w:t>
      </w:r>
      <w:r w:rsidRPr="002B663F">
        <w:rPr>
          <w:rFonts w:ascii="Times New Roman" w:eastAsia="Calibri" w:hAnsi="Times New Roman"/>
          <w:b/>
          <w:i/>
          <w:sz w:val="28"/>
          <w:szCs w:val="28"/>
        </w:rPr>
        <w:t>в ред. пост</w:t>
      </w:r>
      <w:proofErr w:type="gramStart"/>
      <w:r>
        <w:rPr>
          <w:rFonts w:ascii="Times New Roman" w:eastAsia="Calibri" w:hAnsi="Times New Roman"/>
          <w:b/>
          <w:i/>
          <w:sz w:val="28"/>
          <w:szCs w:val="28"/>
        </w:rPr>
        <w:t>.</w:t>
      </w:r>
      <w:proofErr w:type="gramEnd"/>
      <w:r w:rsidRPr="002B663F"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  <w:proofErr w:type="gramStart"/>
      <w:r w:rsidRPr="002B663F">
        <w:rPr>
          <w:rFonts w:ascii="Times New Roman" w:eastAsia="Calibri" w:hAnsi="Times New Roman"/>
          <w:b/>
          <w:i/>
          <w:sz w:val="28"/>
          <w:szCs w:val="28"/>
        </w:rPr>
        <w:t>о</w:t>
      </w:r>
      <w:proofErr w:type="gramEnd"/>
      <w:r w:rsidRPr="002B663F">
        <w:rPr>
          <w:rFonts w:ascii="Times New Roman" w:eastAsia="Calibri" w:hAnsi="Times New Roman"/>
          <w:b/>
          <w:i/>
          <w:sz w:val="28"/>
          <w:szCs w:val="28"/>
        </w:rPr>
        <w:t>т 02.11.2024 № 38</w:t>
      </w:r>
      <w:r w:rsidR="00A97213">
        <w:rPr>
          <w:rFonts w:ascii="Times New Roman" w:eastAsia="Calibri" w:hAnsi="Times New Roman"/>
          <w:b/>
          <w:i/>
          <w:sz w:val="28"/>
          <w:szCs w:val="28"/>
        </w:rPr>
        <w:t xml:space="preserve">, 03.02.2025 № 3, </w:t>
      </w:r>
      <w:r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  <w:r w:rsidRPr="002B663F">
        <w:rPr>
          <w:rFonts w:ascii="Times New Roman" w:eastAsia="Calibri" w:hAnsi="Times New Roman"/>
          <w:b/>
          <w:i/>
          <w:sz w:val="28"/>
          <w:szCs w:val="28"/>
        </w:rPr>
        <w:t>)</w:t>
      </w:r>
    </w:p>
    <w:p w:rsidR="00BB339B" w:rsidRPr="00B518AA" w:rsidRDefault="00BB339B" w:rsidP="00BB339B">
      <w:pPr>
        <w:autoSpaceDE w:val="0"/>
        <w:autoSpaceDN w:val="0"/>
        <w:adjustRightInd w:val="0"/>
        <w:ind w:right="3968"/>
        <w:rPr>
          <w:rFonts w:ascii="Times New Roman" w:hAnsi="Times New Roman"/>
          <w:sz w:val="28"/>
          <w:szCs w:val="28"/>
        </w:rPr>
      </w:pPr>
    </w:p>
    <w:p w:rsidR="00BB339B" w:rsidRPr="00167544" w:rsidRDefault="00BB339B" w:rsidP="00BB339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B339B" w:rsidRDefault="00BB339B" w:rsidP="00BB339B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67544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 постановлением правительства Воронежской области от 26.11.2012 № 1069 «Об организации предоставления государственных и муниципальных услуг по принципу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 </w:t>
      </w:r>
      <w:r>
        <w:rPr>
          <w:rFonts w:ascii="Times New Roman" w:hAnsi="Times New Roman"/>
          <w:sz w:val="28"/>
          <w:szCs w:val="28"/>
        </w:rPr>
        <w:t>Липчанского</w:t>
      </w:r>
      <w:r w:rsidRPr="00167544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BB339B" w:rsidRPr="00167544" w:rsidRDefault="00BB339B" w:rsidP="00BB339B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67544">
        <w:rPr>
          <w:rFonts w:ascii="Times New Roman" w:hAnsi="Times New Roman"/>
          <w:sz w:val="28"/>
          <w:szCs w:val="28"/>
        </w:rPr>
        <w:t xml:space="preserve">1. Утвердить Перечень муниципальных услуг, предоставление которых осуществляется по принципу «одного окна» в МФЦ, входящих в </w:t>
      </w:r>
      <w:r w:rsidRPr="00167544">
        <w:rPr>
          <w:rFonts w:ascii="Times New Roman" w:hAnsi="Times New Roman"/>
          <w:sz w:val="28"/>
          <w:szCs w:val="28"/>
        </w:rPr>
        <w:lastRenderedPageBreak/>
        <w:t xml:space="preserve">компетенцию органов местного самоуправления </w:t>
      </w:r>
      <w:r>
        <w:rPr>
          <w:rFonts w:ascii="Times New Roman" w:hAnsi="Times New Roman"/>
          <w:sz w:val="28"/>
          <w:szCs w:val="28"/>
        </w:rPr>
        <w:t>Липчанского</w:t>
      </w:r>
      <w:r w:rsidRPr="00167544">
        <w:rPr>
          <w:rFonts w:ascii="Times New Roman" w:hAnsi="Times New Roman"/>
          <w:sz w:val="28"/>
          <w:szCs w:val="28"/>
        </w:rPr>
        <w:t xml:space="preserve"> сельского поселения, согласно приложению.</w:t>
      </w:r>
    </w:p>
    <w:p w:rsidR="00BB339B" w:rsidRDefault="00BB339B" w:rsidP="00BB339B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67544">
        <w:rPr>
          <w:rFonts w:ascii="Times New Roman" w:hAnsi="Times New Roman"/>
          <w:sz w:val="28"/>
          <w:szCs w:val="28"/>
        </w:rPr>
        <w:t>2. Признать утратившими силу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167544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Липчанского</w:t>
      </w:r>
      <w:r w:rsidRPr="00167544">
        <w:rPr>
          <w:rFonts w:ascii="Times New Roman" w:hAnsi="Times New Roman"/>
          <w:sz w:val="28"/>
          <w:szCs w:val="28"/>
        </w:rPr>
        <w:t xml:space="preserve"> сельского поселения Бог</w:t>
      </w:r>
      <w:r>
        <w:rPr>
          <w:rFonts w:ascii="Times New Roman" w:hAnsi="Times New Roman"/>
          <w:sz w:val="28"/>
          <w:szCs w:val="28"/>
        </w:rPr>
        <w:t xml:space="preserve">учарского муниципального района </w:t>
      </w:r>
      <w:r w:rsidRPr="0016754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21.04.2016</w:t>
      </w:r>
      <w:r w:rsidRPr="0016754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23</w:t>
      </w:r>
      <w:r w:rsidRPr="00167544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>
        <w:rPr>
          <w:rFonts w:ascii="Times New Roman" w:hAnsi="Times New Roman"/>
          <w:sz w:val="28"/>
          <w:szCs w:val="28"/>
        </w:rPr>
        <w:t>Липчанского</w:t>
      </w:r>
      <w:r w:rsidRPr="00167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поселения».</w:t>
      </w:r>
    </w:p>
    <w:p w:rsidR="00BB339B" w:rsidRPr="004674A2" w:rsidRDefault="00BB339B" w:rsidP="00BB339B">
      <w:pPr>
        <w:pStyle w:val="90"/>
        <w:shd w:val="clear" w:color="auto" w:fill="auto"/>
        <w:spacing w:after="0" w:line="36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Настоящее постановление </w:t>
      </w:r>
      <w:proofErr w:type="gramStart"/>
      <w:r>
        <w:rPr>
          <w:i w:val="0"/>
          <w:sz w:val="28"/>
          <w:szCs w:val="28"/>
        </w:rPr>
        <w:t xml:space="preserve">вступает в силу со дня </w:t>
      </w:r>
      <w:r w:rsidRPr="004674A2">
        <w:rPr>
          <w:i w:val="0"/>
          <w:sz w:val="28"/>
          <w:szCs w:val="28"/>
        </w:rPr>
        <w:t xml:space="preserve">его официального опубликования в Вестнике органов местного самоуправления </w:t>
      </w:r>
      <w:r w:rsidRPr="004674A2">
        <w:rPr>
          <w:i w:val="0"/>
          <w:sz w:val="28"/>
          <w:szCs w:val="28"/>
          <w:lang w:eastAsia="ru-RU"/>
        </w:rPr>
        <w:t xml:space="preserve">Липчанского </w:t>
      </w:r>
      <w:r w:rsidRPr="004674A2">
        <w:rPr>
          <w:i w:val="0"/>
          <w:sz w:val="28"/>
          <w:szCs w:val="28"/>
        </w:rPr>
        <w:t>сельского поселения  и подлежит</w:t>
      </w:r>
      <w:proofErr w:type="gramEnd"/>
      <w:r w:rsidRPr="004674A2">
        <w:rPr>
          <w:i w:val="0"/>
          <w:sz w:val="28"/>
          <w:szCs w:val="28"/>
        </w:rPr>
        <w:t xml:space="preserve"> размещению на официальном сайте администрации </w:t>
      </w:r>
      <w:r w:rsidRPr="004674A2">
        <w:rPr>
          <w:i w:val="0"/>
          <w:sz w:val="28"/>
          <w:szCs w:val="28"/>
          <w:lang w:eastAsia="ru-RU"/>
        </w:rPr>
        <w:t xml:space="preserve">Липчанского </w:t>
      </w:r>
      <w:r w:rsidRPr="004674A2">
        <w:rPr>
          <w:i w:val="0"/>
          <w:sz w:val="28"/>
          <w:szCs w:val="28"/>
        </w:rPr>
        <w:t>сельского поселения Богучарского муниципального района.</w:t>
      </w:r>
    </w:p>
    <w:p w:rsidR="00BB339B" w:rsidRPr="00167544" w:rsidRDefault="00BB339B" w:rsidP="00BB339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6754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675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6754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B339B" w:rsidRDefault="00BB339B" w:rsidP="00BB339B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BB339B" w:rsidRDefault="00BB339B" w:rsidP="00BB339B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BB339B" w:rsidRPr="00167544" w:rsidRDefault="00BB339B" w:rsidP="00BB339B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58"/>
        <w:gridCol w:w="3192"/>
      </w:tblGrid>
      <w:tr w:rsidR="00BB339B" w:rsidRPr="00167544" w:rsidTr="00CE4C2A">
        <w:tc>
          <w:tcPr>
            <w:tcW w:w="3284" w:type="dxa"/>
            <w:hideMark/>
          </w:tcPr>
          <w:p w:rsidR="00BB339B" w:rsidRPr="00167544" w:rsidRDefault="00BB339B" w:rsidP="00CE4C2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167544">
              <w:rPr>
                <w:rFonts w:ascii="Times New Roman" w:eastAsia="Calibri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Липчанского</w:t>
            </w:r>
            <w:r w:rsidRPr="001675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7544">
              <w:rPr>
                <w:rFonts w:ascii="Times New Roman" w:eastAsia="Calibri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</w:tcPr>
          <w:p w:rsidR="00BB339B" w:rsidRPr="00167544" w:rsidRDefault="00BB339B" w:rsidP="003A7DA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BB339B" w:rsidRPr="00167544" w:rsidRDefault="00BB339B" w:rsidP="003A7DA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В.Н. Мамон</w:t>
            </w:r>
          </w:p>
          <w:p w:rsidR="00BB339B" w:rsidRPr="00167544" w:rsidRDefault="00BB339B" w:rsidP="003A7DAF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BB339B" w:rsidRPr="00167544" w:rsidRDefault="00BB339B" w:rsidP="00BB339B">
      <w:pPr>
        <w:rPr>
          <w:rFonts w:ascii="Times New Roman" w:eastAsia="Calibri" w:hAnsi="Times New Roman"/>
          <w:sz w:val="28"/>
          <w:szCs w:val="28"/>
        </w:rPr>
      </w:pPr>
    </w:p>
    <w:p w:rsidR="00BB339B" w:rsidRPr="00167544" w:rsidRDefault="00BB339B" w:rsidP="00BB339B">
      <w:pPr>
        <w:ind w:firstLine="709"/>
        <w:jc w:val="right"/>
        <w:rPr>
          <w:rFonts w:ascii="Times New Roman" w:eastAsia="Calibri" w:hAnsi="Times New Roman"/>
          <w:sz w:val="28"/>
          <w:szCs w:val="28"/>
        </w:rPr>
      </w:pPr>
      <w:r w:rsidRPr="00167544">
        <w:rPr>
          <w:rFonts w:ascii="Times New Roman" w:eastAsia="Calibri" w:hAnsi="Times New Roman"/>
          <w:sz w:val="28"/>
          <w:szCs w:val="28"/>
        </w:rPr>
        <w:br w:type="page"/>
      </w:r>
      <w:r w:rsidRPr="00167544">
        <w:rPr>
          <w:rFonts w:ascii="Times New Roman" w:eastAsia="Calibri" w:hAnsi="Times New Roman"/>
          <w:sz w:val="28"/>
          <w:szCs w:val="28"/>
        </w:rPr>
        <w:lastRenderedPageBreak/>
        <w:t>Приложение</w:t>
      </w:r>
    </w:p>
    <w:p w:rsidR="00BB339B" w:rsidRPr="00167544" w:rsidRDefault="00BB339B" w:rsidP="00BB339B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16754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B339B" w:rsidRPr="00167544" w:rsidRDefault="00BB339B" w:rsidP="00BB339B">
      <w:pPr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Лпчанского</w:t>
      </w:r>
      <w:proofErr w:type="spellEnd"/>
      <w:r w:rsidRPr="0016754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B339B" w:rsidRDefault="00BB339B" w:rsidP="00BB339B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16754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07.05.2024 года  </w:t>
      </w:r>
      <w:r w:rsidRPr="0016754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</w:t>
      </w:r>
    </w:p>
    <w:p w:rsidR="00CE4C2A" w:rsidRDefault="00CE4C2A" w:rsidP="00BB339B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B339B" w:rsidRPr="002B663F" w:rsidRDefault="00BB339B" w:rsidP="00BB339B">
      <w:pPr>
        <w:ind w:left="4536" w:hanging="283"/>
        <w:rPr>
          <w:rFonts w:ascii="Times New Roman" w:eastAsia="Calibri" w:hAnsi="Times New Roman"/>
          <w:b/>
          <w:i/>
          <w:sz w:val="28"/>
          <w:szCs w:val="28"/>
        </w:rPr>
      </w:pPr>
      <w:r w:rsidRPr="002B663F">
        <w:rPr>
          <w:rFonts w:ascii="Times New Roman" w:eastAsia="Calibri" w:hAnsi="Times New Roman"/>
          <w:b/>
          <w:i/>
          <w:sz w:val="28"/>
          <w:szCs w:val="28"/>
        </w:rPr>
        <w:t>(при</w:t>
      </w:r>
      <w:proofErr w:type="gramStart"/>
      <w:r w:rsidRPr="002B663F">
        <w:rPr>
          <w:rFonts w:ascii="Times New Roman" w:eastAsia="Calibri" w:hAnsi="Times New Roman"/>
          <w:b/>
          <w:i/>
          <w:sz w:val="28"/>
          <w:szCs w:val="28"/>
        </w:rPr>
        <w:t>.</w:t>
      </w:r>
      <w:proofErr w:type="gramEnd"/>
      <w:r w:rsidRPr="002B663F"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  <w:proofErr w:type="gramStart"/>
      <w:r w:rsidRPr="002B663F">
        <w:rPr>
          <w:rFonts w:ascii="Times New Roman" w:eastAsia="Calibri" w:hAnsi="Times New Roman"/>
          <w:b/>
          <w:i/>
          <w:sz w:val="28"/>
          <w:szCs w:val="28"/>
        </w:rPr>
        <w:t>в</w:t>
      </w:r>
      <w:proofErr w:type="gramEnd"/>
      <w:r w:rsidRPr="002B663F">
        <w:rPr>
          <w:rFonts w:ascii="Times New Roman" w:eastAsia="Calibri" w:hAnsi="Times New Roman"/>
          <w:b/>
          <w:i/>
          <w:sz w:val="28"/>
          <w:szCs w:val="28"/>
        </w:rPr>
        <w:t xml:space="preserve"> ред. пост </w:t>
      </w:r>
      <w:r>
        <w:rPr>
          <w:rFonts w:ascii="Times New Roman" w:eastAsia="Calibri" w:hAnsi="Times New Roman"/>
          <w:b/>
          <w:i/>
          <w:sz w:val="28"/>
          <w:szCs w:val="28"/>
        </w:rPr>
        <w:t xml:space="preserve">№38 </w:t>
      </w:r>
      <w:r w:rsidRPr="002B663F">
        <w:rPr>
          <w:rFonts w:ascii="Times New Roman" w:eastAsia="Calibri" w:hAnsi="Times New Roman"/>
          <w:b/>
          <w:i/>
          <w:sz w:val="28"/>
          <w:szCs w:val="28"/>
        </w:rPr>
        <w:t>от 02.11.2024</w:t>
      </w:r>
      <w:r w:rsidR="00A97213">
        <w:rPr>
          <w:rFonts w:ascii="Times New Roman" w:eastAsia="Calibri" w:hAnsi="Times New Roman"/>
          <w:b/>
          <w:i/>
          <w:sz w:val="28"/>
          <w:szCs w:val="28"/>
        </w:rPr>
        <w:t>, № 3</w:t>
      </w:r>
      <w:r w:rsidR="00CE4C2A">
        <w:rPr>
          <w:rFonts w:ascii="Times New Roman" w:eastAsia="Calibri" w:hAnsi="Times New Roman"/>
          <w:b/>
          <w:i/>
          <w:sz w:val="28"/>
          <w:szCs w:val="28"/>
        </w:rPr>
        <w:t xml:space="preserve"> от 03.02.2025</w:t>
      </w:r>
      <w:r>
        <w:rPr>
          <w:rFonts w:ascii="Times New Roman" w:eastAsia="Calibri" w:hAnsi="Times New Roman"/>
          <w:b/>
          <w:i/>
          <w:sz w:val="28"/>
          <w:szCs w:val="28"/>
        </w:rPr>
        <w:t>)</w:t>
      </w:r>
    </w:p>
    <w:p w:rsidR="00BB339B" w:rsidRPr="00167544" w:rsidRDefault="00BB339B" w:rsidP="00BB339B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B339B" w:rsidRPr="00167544" w:rsidRDefault="00BB339B" w:rsidP="00BB339B">
      <w:pPr>
        <w:ind w:firstLine="709"/>
        <w:rPr>
          <w:rFonts w:ascii="Times New Roman" w:hAnsi="Times New Roman"/>
          <w:sz w:val="28"/>
          <w:szCs w:val="28"/>
        </w:rPr>
      </w:pPr>
    </w:p>
    <w:p w:rsidR="00A97213" w:rsidRPr="009A48F3" w:rsidRDefault="00A97213" w:rsidP="00A9721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Перечень</w:t>
      </w:r>
    </w:p>
    <w:p w:rsidR="00A97213" w:rsidRPr="009A48F3" w:rsidRDefault="00A97213" w:rsidP="00A9721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муниципальных услуг, предоставление которых осуществляется по принципу «одного окна» в МФЦ, входящих в компетенцию о</w:t>
      </w:r>
      <w:r>
        <w:rPr>
          <w:rFonts w:ascii="Times New Roman" w:hAnsi="Times New Roman"/>
          <w:sz w:val="28"/>
          <w:szCs w:val="28"/>
        </w:rPr>
        <w:t>рганов местного самоуправления Липчанского</w:t>
      </w:r>
      <w:r w:rsidRPr="009A48F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97213" w:rsidRPr="009A48F3" w:rsidRDefault="00A97213" w:rsidP="00A97213">
      <w:pPr>
        <w:ind w:firstLine="709"/>
        <w:rPr>
          <w:rFonts w:ascii="Times New Roman" w:hAnsi="Times New Roman"/>
          <w:sz w:val="28"/>
          <w:szCs w:val="28"/>
        </w:rPr>
      </w:pPr>
    </w:p>
    <w:p w:rsidR="00A97213" w:rsidRPr="00AE7CC1" w:rsidRDefault="00A97213" w:rsidP="00A97213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1. Предоставление разрешения на осуществление земляных работ.</w:t>
      </w:r>
    </w:p>
    <w:p w:rsidR="00A97213" w:rsidRPr="00AE7CC1" w:rsidRDefault="00A97213" w:rsidP="00A97213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2. Присвоение адреса объекту адресации, изменение и аннулирование такого адреса.</w:t>
      </w:r>
    </w:p>
    <w:p w:rsidR="00A97213" w:rsidRPr="00AE7CC1" w:rsidRDefault="00A97213" w:rsidP="00A97213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3. Согласование проведения переустройства и (или) перепланировки помещения в многоквартирном доме.</w:t>
      </w:r>
    </w:p>
    <w:p w:rsidR="00A97213" w:rsidRPr="00D40EFA" w:rsidRDefault="00A97213" w:rsidP="00A97213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40EFA">
        <w:rPr>
          <w:rFonts w:ascii="Times New Roman" w:hAnsi="Times New Roman"/>
          <w:sz w:val="28"/>
          <w:szCs w:val="28"/>
        </w:rPr>
        <w:t>. 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A97213" w:rsidRPr="00EB0F38" w:rsidRDefault="00A97213" w:rsidP="00A97213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40EFA">
        <w:rPr>
          <w:rFonts w:ascii="Times New Roman" w:hAnsi="Times New Roman"/>
          <w:sz w:val="28"/>
          <w:szCs w:val="28"/>
        </w:rPr>
        <w:t xml:space="preserve">. </w:t>
      </w:r>
      <w:r w:rsidRPr="00EB0F38">
        <w:rPr>
          <w:rFonts w:ascii="Times New Roman" w:hAnsi="Times New Roman"/>
          <w:sz w:val="28"/>
          <w:szCs w:val="28"/>
        </w:rPr>
        <w:t>Признание садового дома жилым домом и жилого дома садовым домом.</w:t>
      </w:r>
    </w:p>
    <w:p w:rsidR="00A97213" w:rsidRPr="00EB0F38" w:rsidRDefault="00A97213" w:rsidP="00A97213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>6. Перевод жилого помещения в нежилое помещение и нежилого помещения в жилое помещение.</w:t>
      </w:r>
    </w:p>
    <w:p w:rsidR="00A97213" w:rsidRPr="00EB0F38" w:rsidRDefault="00A97213" w:rsidP="00A97213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>7.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A97213" w:rsidRPr="00EB0F38" w:rsidRDefault="00A97213" w:rsidP="00A97213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>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A97213" w:rsidRPr="00EB0F38" w:rsidRDefault="00A97213" w:rsidP="00A97213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>9. Подготовка и утверждение документации по планировке территории.</w:t>
      </w:r>
    </w:p>
    <w:p w:rsidR="00A97213" w:rsidRPr="00EB0F38" w:rsidRDefault="00A97213" w:rsidP="00A97213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>10.Принятие на учет граждан в качестве нуждающихся в жилых помещениях.</w:t>
      </w:r>
    </w:p>
    <w:p w:rsidR="00A97213" w:rsidRPr="00EB0F38" w:rsidRDefault="00A97213" w:rsidP="00A97213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>11. Предоставление жилого помещения по договору социального найма или в собственность.</w:t>
      </w:r>
    </w:p>
    <w:p w:rsidR="00A97213" w:rsidRPr="00EB0F38" w:rsidRDefault="00A97213" w:rsidP="00A97213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>12. Предоставление информации об объектах учета из реестра муниципального имущества.</w:t>
      </w:r>
    </w:p>
    <w:p w:rsidR="00A97213" w:rsidRPr="00EB0F38" w:rsidRDefault="00A97213" w:rsidP="00A97213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>13. Передача в собственность граждан занимаемых ими жилых помещений жилищного фонда (приватизация жилищного фонда).</w:t>
      </w:r>
    </w:p>
    <w:p w:rsidR="00A97213" w:rsidRPr="00EB0F38" w:rsidRDefault="00A97213" w:rsidP="00A97213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>14.Предоставление жилых помещений муниципального специализированного жилищного фонда.</w:t>
      </w:r>
    </w:p>
    <w:p w:rsidR="00A97213" w:rsidRPr="00EB0F38" w:rsidRDefault="00A97213" w:rsidP="00A97213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>15.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A97213" w:rsidRPr="00EB0F38" w:rsidRDefault="00A97213" w:rsidP="00A97213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>16. Предоставление участка земли для создания семейных (родовых) захоронений.</w:t>
      </w:r>
    </w:p>
    <w:p w:rsidR="00A97213" w:rsidRPr="00EB0F38" w:rsidRDefault="00A97213" w:rsidP="00A97213">
      <w:pPr>
        <w:tabs>
          <w:tab w:val="left" w:pos="851"/>
        </w:tabs>
        <w:rPr>
          <w:rFonts w:ascii="Times New Roman" w:eastAsia="Calibri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lastRenderedPageBreak/>
        <w:t xml:space="preserve">17. </w:t>
      </w:r>
      <w:r w:rsidRPr="00EB0F38">
        <w:rPr>
          <w:rFonts w:ascii="Times New Roman" w:eastAsia="Calibri" w:hAnsi="Times New Roman"/>
          <w:sz w:val="28"/>
          <w:szCs w:val="28"/>
        </w:rPr>
        <w:t>Согласование схемы движения транспорта и пешеходов на период проведения работ на проезжей части.</w:t>
      </w:r>
    </w:p>
    <w:p w:rsidR="00A97213" w:rsidRPr="00EB0F38" w:rsidRDefault="00A97213" w:rsidP="00A97213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eastAsia="Calibri" w:hAnsi="Times New Roman"/>
          <w:sz w:val="28"/>
          <w:szCs w:val="28"/>
        </w:rPr>
        <w:t>18. Д</w:t>
      </w:r>
      <w:r w:rsidRPr="00EB0F38">
        <w:rPr>
          <w:rFonts w:ascii="Times New Roman" w:hAnsi="Times New Roman"/>
          <w:sz w:val="28"/>
          <w:szCs w:val="28"/>
        </w:rPr>
        <w:t>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A97213" w:rsidRPr="00D40EFA" w:rsidRDefault="00A97213" w:rsidP="00A97213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>19. Предоставление разрешения на условно разрешенный вид использования земельного участка</w:t>
      </w:r>
      <w:r w:rsidRPr="00D40EFA">
        <w:rPr>
          <w:rFonts w:ascii="Times New Roman" w:hAnsi="Times New Roman"/>
          <w:sz w:val="28"/>
          <w:szCs w:val="28"/>
        </w:rPr>
        <w:t xml:space="preserve">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A97213" w:rsidRPr="00A80E6E" w:rsidRDefault="00A97213" w:rsidP="00A97213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Pr="00A80E6E">
        <w:rPr>
          <w:rFonts w:ascii="Times New Roman" w:hAnsi="Times New Roman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A97213" w:rsidRPr="00A80E6E" w:rsidRDefault="00A97213" w:rsidP="00A9721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A80E6E">
        <w:rPr>
          <w:rFonts w:ascii="Times New Roman" w:hAnsi="Times New Roman"/>
          <w:sz w:val="28"/>
          <w:szCs w:val="28"/>
        </w:rPr>
        <w:t>. Выдача разрешений на право организации розничного рынка.</w:t>
      </w:r>
    </w:p>
    <w:p w:rsidR="00A97213" w:rsidRPr="00A80E6E" w:rsidRDefault="00A97213" w:rsidP="00A9721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A80E6E">
        <w:rPr>
          <w:rFonts w:ascii="Times New Roman" w:hAnsi="Times New Roman"/>
          <w:sz w:val="28"/>
          <w:szCs w:val="28"/>
        </w:rPr>
        <w:t>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A97213" w:rsidRPr="00A80E6E" w:rsidRDefault="00A97213" w:rsidP="00A9721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A80E6E">
        <w:rPr>
          <w:rFonts w:ascii="Times New Roman" w:hAnsi="Times New Roman"/>
          <w:sz w:val="28"/>
          <w:szCs w:val="28"/>
        </w:rPr>
        <w:t>. Выдача архивных документов (архивных справок, выписок и копий).</w:t>
      </w:r>
    </w:p>
    <w:p w:rsidR="00A97213" w:rsidRPr="00A80E6E" w:rsidRDefault="00A97213" w:rsidP="00A9721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A80E6E">
        <w:rPr>
          <w:rFonts w:ascii="Times New Roman" w:hAnsi="Times New Roman"/>
          <w:sz w:val="28"/>
          <w:szCs w:val="28"/>
        </w:rPr>
        <w:t xml:space="preserve">. Признание </w:t>
      </w:r>
      <w:proofErr w:type="gramStart"/>
      <w:r w:rsidRPr="00A80E6E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Pr="00A80E6E">
        <w:rPr>
          <w:rFonts w:ascii="Times New Roman" w:hAnsi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A97213" w:rsidRPr="00A80E6E" w:rsidRDefault="00A97213" w:rsidP="00A97213">
      <w:pPr>
        <w:widowControl w:val="0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A80E6E">
        <w:rPr>
          <w:rFonts w:ascii="Times New Roman" w:hAnsi="Times New Roman"/>
          <w:sz w:val="28"/>
          <w:szCs w:val="28"/>
        </w:rPr>
        <w:t xml:space="preserve">. </w:t>
      </w:r>
      <w:r w:rsidRPr="00A80E6E">
        <w:rPr>
          <w:rFonts w:ascii="Times New Roman" w:eastAsia="Calibri" w:hAnsi="Times New Roman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A97213" w:rsidRPr="00A80E6E" w:rsidRDefault="00A97213" w:rsidP="00A9721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A80E6E">
        <w:rPr>
          <w:rFonts w:ascii="Times New Roman" w:hAnsi="Times New Roman"/>
          <w:sz w:val="28"/>
          <w:szCs w:val="28"/>
        </w:rPr>
        <w:t>. Предоставление информации о порядке предоставления жилищно-коммунальных услуг населению.</w:t>
      </w:r>
    </w:p>
    <w:p w:rsidR="00A97213" w:rsidRPr="00A80E6E" w:rsidRDefault="00A97213" w:rsidP="00A9721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80E6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A80E6E">
        <w:rPr>
          <w:rFonts w:ascii="Times New Roman" w:hAnsi="Times New Roman"/>
          <w:sz w:val="28"/>
          <w:szCs w:val="28"/>
        </w:rPr>
        <w:t>. Прием заявлений и выдача документов о согласовании переустройства и (или) перепланировки жилого помещения.</w:t>
      </w:r>
    </w:p>
    <w:p w:rsidR="00A97213" w:rsidRPr="00A80E6E" w:rsidRDefault="00A97213" w:rsidP="00A9721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28</w:t>
      </w:r>
      <w:r w:rsidRPr="00A80E6E">
        <w:rPr>
          <w:rFonts w:ascii="Times New Roman" w:eastAsia="Calibri" w:hAnsi="Times New Roman"/>
          <w:sz w:val="28"/>
          <w:szCs w:val="28"/>
        </w:rPr>
        <w:t>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Pr="00A80E6E">
        <w:rPr>
          <w:rFonts w:ascii="Times New Roman" w:hAnsi="Times New Roman"/>
          <w:sz w:val="28"/>
          <w:szCs w:val="28"/>
        </w:rPr>
        <w:t>.</w:t>
      </w:r>
    </w:p>
    <w:p w:rsidR="00A97213" w:rsidRPr="00A80E6E" w:rsidRDefault="00A97213" w:rsidP="00A9721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A80E6E">
        <w:rPr>
          <w:rFonts w:ascii="Times New Roman" w:hAnsi="Times New Roman"/>
          <w:sz w:val="28"/>
          <w:szCs w:val="28"/>
        </w:rPr>
        <w:t>.Предоставление заключения о соответствии проектной документации сводному плану подземных коммуникаций и сооружений.</w:t>
      </w:r>
    </w:p>
    <w:p w:rsidR="00A97213" w:rsidRPr="00A80E6E" w:rsidRDefault="00A97213" w:rsidP="00A9721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A80E6E">
        <w:rPr>
          <w:rFonts w:ascii="Times New Roman" w:hAnsi="Times New Roman"/>
          <w:sz w:val="28"/>
          <w:szCs w:val="28"/>
        </w:rPr>
        <w:t>. Согласование проведения работ в технических и охранных зонах.</w:t>
      </w:r>
    </w:p>
    <w:p w:rsidR="00A97213" w:rsidRPr="00A80E6E" w:rsidRDefault="00A97213" w:rsidP="00A97213">
      <w:pPr>
        <w:tabs>
          <w:tab w:val="left" w:pos="10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A80E6E">
        <w:rPr>
          <w:rFonts w:ascii="Times New Roman" w:hAnsi="Times New Roman"/>
          <w:sz w:val="28"/>
          <w:szCs w:val="28"/>
        </w:rPr>
        <w:t>. Выдача разрешения на перемещение отходов строительства, сноса зданий и сооружений, в том числе грунтов.</w:t>
      </w:r>
    </w:p>
    <w:p w:rsidR="00A97213" w:rsidRPr="009A48F3" w:rsidRDefault="00A97213" w:rsidP="00A97213">
      <w:pPr>
        <w:ind w:firstLine="709"/>
        <w:rPr>
          <w:rFonts w:ascii="Times New Roman" w:hAnsi="Times New Roman"/>
          <w:sz w:val="28"/>
          <w:szCs w:val="28"/>
        </w:rPr>
      </w:pPr>
    </w:p>
    <w:p w:rsidR="005E4E17" w:rsidRPr="00D40EFA" w:rsidRDefault="005E4E17" w:rsidP="00A97213">
      <w:pPr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E4E17" w:rsidRPr="00D40EFA" w:rsidSect="00AE7CC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6E298B"/>
    <w:multiLevelType w:val="hybridMultilevel"/>
    <w:tmpl w:val="F8160F18"/>
    <w:lvl w:ilvl="0" w:tplc="CC3A5A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EC"/>
    <w:rsid w:val="00025004"/>
    <w:rsid w:val="000755E4"/>
    <w:rsid w:val="000B7E4E"/>
    <w:rsid w:val="000D6414"/>
    <w:rsid w:val="00160EC8"/>
    <w:rsid w:val="00194115"/>
    <w:rsid w:val="001F64EC"/>
    <w:rsid w:val="0028269A"/>
    <w:rsid w:val="00282CE4"/>
    <w:rsid w:val="002B663F"/>
    <w:rsid w:val="002F302E"/>
    <w:rsid w:val="00301583"/>
    <w:rsid w:val="00350F09"/>
    <w:rsid w:val="003A008A"/>
    <w:rsid w:val="00410602"/>
    <w:rsid w:val="004670A5"/>
    <w:rsid w:val="00484863"/>
    <w:rsid w:val="005E4E17"/>
    <w:rsid w:val="0069489D"/>
    <w:rsid w:val="006D7AD6"/>
    <w:rsid w:val="00707956"/>
    <w:rsid w:val="00725146"/>
    <w:rsid w:val="00783416"/>
    <w:rsid w:val="007C017A"/>
    <w:rsid w:val="008D5E93"/>
    <w:rsid w:val="009451F6"/>
    <w:rsid w:val="00971291"/>
    <w:rsid w:val="00990A15"/>
    <w:rsid w:val="00995BA9"/>
    <w:rsid w:val="009A07EB"/>
    <w:rsid w:val="009D1B2E"/>
    <w:rsid w:val="009D5CB9"/>
    <w:rsid w:val="009D672F"/>
    <w:rsid w:val="009E004E"/>
    <w:rsid w:val="00A20F56"/>
    <w:rsid w:val="00A7261B"/>
    <w:rsid w:val="00A97213"/>
    <w:rsid w:val="00AE7CC1"/>
    <w:rsid w:val="00AF5474"/>
    <w:rsid w:val="00B16D94"/>
    <w:rsid w:val="00B1790D"/>
    <w:rsid w:val="00B9049A"/>
    <w:rsid w:val="00BB339B"/>
    <w:rsid w:val="00C17784"/>
    <w:rsid w:val="00C25F66"/>
    <w:rsid w:val="00C942D5"/>
    <w:rsid w:val="00CB79BB"/>
    <w:rsid w:val="00CC21F7"/>
    <w:rsid w:val="00CE4C2A"/>
    <w:rsid w:val="00CE66EE"/>
    <w:rsid w:val="00CF5F79"/>
    <w:rsid w:val="00D40EFA"/>
    <w:rsid w:val="00D754C3"/>
    <w:rsid w:val="00E4151E"/>
    <w:rsid w:val="00E75881"/>
    <w:rsid w:val="00E81590"/>
    <w:rsid w:val="00E84D27"/>
    <w:rsid w:val="00EB0F38"/>
    <w:rsid w:val="00EC42D4"/>
    <w:rsid w:val="00F04B2A"/>
    <w:rsid w:val="00F32281"/>
    <w:rsid w:val="00FD0FEF"/>
    <w:rsid w:val="00FD5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755E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0pt">
    <w:name w:val="Основной текст + 11 pt;Интервал 0 pt"/>
    <w:rsid w:val="000755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3">
    <w:name w:val="List Paragraph"/>
    <w:basedOn w:val="a"/>
    <w:uiPriority w:val="34"/>
    <w:qFormat/>
    <w:rsid w:val="003015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411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No Spacing"/>
    <w:uiPriority w:val="1"/>
    <w:qFormat/>
    <w:rsid w:val="00AE7C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">
    <w:name w:val="Основной текст (9)_"/>
    <w:link w:val="90"/>
    <w:locked/>
    <w:rsid w:val="00AE7CC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7CC1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E7C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C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2B66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a8">
    <w:name w:val="Основной текст_"/>
    <w:basedOn w:val="a0"/>
    <w:link w:val="1"/>
    <w:rsid w:val="002B663F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2B663F"/>
    <w:pPr>
      <w:widowControl w:val="0"/>
      <w:shd w:val="clear" w:color="auto" w:fill="FFFFFF"/>
      <w:spacing w:line="322" w:lineRule="exact"/>
      <w:ind w:firstLine="0"/>
      <w:jc w:val="right"/>
    </w:pPr>
    <w:rPr>
      <w:rFonts w:ascii="Times New Roman" w:hAnsi="Times New Roman"/>
      <w:spacing w:val="3"/>
      <w:sz w:val="25"/>
      <w:szCs w:val="25"/>
      <w:lang w:eastAsia="en-US"/>
    </w:rPr>
  </w:style>
  <w:style w:type="character" w:customStyle="1" w:styleId="FontStyle11">
    <w:name w:val="Font Style11"/>
    <w:basedOn w:val="a0"/>
    <w:uiPriority w:val="99"/>
    <w:rsid w:val="00BB339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BB339B"/>
    <w:pPr>
      <w:widowControl w:val="0"/>
      <w:autoSpaceDE w:val="0"/>
      <w:autoSpaceDN w:val="0"/>
      <w:adjustRightInd w:val="0"/>
      <w:spacing w:line="324" w:lineRule="exact"/>
      <w:ind w:firstLine="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755E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0pt">
    <w:name w:val="Основной текст + 11 pt;Интервал 0 pt"/>
    <w:rsid w:val="000755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3">
    <w:name w:val="List Paragraph"/>
    <w:basedOn w:val="a"/>
    <w:uiPriority w:val="34"/>
    <w:qFormat/>
    <w:rsid w:val="003015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411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No Spacing"/>
    <w:uiPriority w:val="1"/>
    <w:qFormat/>
    <w:rsid w:val="00AE7C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">
    <w:name w:val="Основной текст (9)_"/>
    <w:link w:val="90"/>
    <w:locked/>
    <w:rsid w:val="00AE7CC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7CC1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E7C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C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2B66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a8">
    <w:name w:val="Основной текст_"/>
    <w:basedOn w:val="a0"/>
    <w:link w:val="1"/>
    <w:rsid w:val="002B663F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2B663F"/>
    <w:pPr>
      <w:widowControl w:val="0"/>
      <w:shd w:val="clear" w:color="auto" w:fill="FFFFFF"/>
      <w:spacing w:line="322" w:lineRule="exact"/>
      <w:ind w:firstLine="0"/>
      <w:jc w:val="right"/>
    </w:pPr>
    <w:rPr>
      <w:rFonts w:ascii="Times New Roman" w:hAnsi="Times New Roman"/>
      <w:spacing w:val="3"/>
      <w:sz w:val="25"/>
      <w:szCs w:val="25"/>
      <w:lang w:eastAsia="en-US"/>
    </w:rPr>
  </w:style>
  <w:style w:type="character" w:customStyle="1" w:styleId="FontStyle11">
    <w:name w:val="Font Style11"/>
    <w:basedOn w:val="a0"/>
    <w:uiPriority w:val="99"/>
    <w:rsid w:val="00BB339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BB339B"/>
    <w:pPr>
      <w:widowControl w:val="0"/>
      <w:autoSpaceDE w:val="0"/>
      <w:autoSpaceDN w:val="0"/>
      <w:adjustRightInd w:val="0"/>
      <w:spacing w:line="324" w:lineRule="exact"/>
      <w:ind w:firstLine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13</cp:revision>
  <cp:lastPrinted>2024-03-28T11:41:00Z</cp:lastPrinted>
  <dcterms:created xsi:type="dcterms:W3CDTF">2024-05-06T12:42:00Z</dcterms:created>
  <dcterms:modified xsi:type="dcterms:W3CDTF">2025-02-17T08:09:00Z</dcterms:modified>
</cp:coreProperties>
</file>