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8F" w:rsidRPr="009273DD" w:rsidRDefault="004A6D8F" w:rsidP="009273DD">
      <w:pPr>
        <w:pStyle w:val="ac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-586740</wp:posOffset>
            </wp:positionV>
            <wp:extent cx="638175" cy="685800"/>
            <wp:effectExtent l="19050" t="0" r="9525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D8F" w:rsidRPr="007D64E2" w:rsidRDefault="004A6D8F" w:rsidP="004A6D8F">
      <w:pPr>
        <w:pStyle w:val="ac"/>
        <w:jc w:val="center"/>
        <w:rPr>
          <w:b/>
          <w:sz w:val="28"/>
          <w:szCs w:val="28"/>
          <w:lang w:val="ru-RU"/>
        </w:rPr>
      </w:pPr>
      <w:r w:rsidRPr="007D64E2">
        <w:rPr>
          <w:b/>
          <w:sz w:val="28"/>
          <w:szCs w:val="28"/>
          <w:lang w:val="ru-RU"/>
        </w:rPr>
        <w:t>АДМИНИСТРАЦИЯ</w:t>
      </w:r>
    </w:p>
    <w:p w:rsidR="004A6D8F" w:rsidRPr="007D64E2" w:rsidRDefault="004A6D8F" w:rsidP="004A6D8F">
      <w:pPr>
        <w:pStyle w:val="ac"/>
        <w:jc w:val="center"/>
        <w:rPr>
          <w:b/>
          <w:sz w:val="28"/>
          <w:szCs w:val="28"/>
          <w:lang w:val="ru-RU"/>
        </w:rPr>
      </w:pPr>
      <w:r w:rsidRPr="007D64E2">
        <w:rPr>
          <w:b/>
          <w:sz w:val="28"/>
          <w:szCs w:val="28"/>
          <w:lang w:val="ru-RU"/>
        </w:rPr>
        <w:t>ЛИПЧАНСКОГО СЕЛЬСКОГО ПОСЕЛЕНИЯ</w:t>
      </w:r>
    </w:p>
    <w:p w:rsidR="004A6D8F" w:rsidRPr="007D64E2" w:rsidRDefault="004A6D8F" w:rsidP="004A6D8F">
      <w:pPr>
        <w:pStyle w:val="ac"/>
        <w:jc w:val="center"/>
        <w:rPr>
          <w:b/>
          <w:sz w:val="28"/>
          <w:szCs w:val="28"/>
          <w:lang w:val="ru-RU"/>
        </w:rPr>
      </w:pPr>
      <w:r w:rsidRPr="007D64E2">
        <w:rPr>
          <w:b/>
          <w:sz w:val="28"/>
          <w:szCs w:val="28"/>
          <w:lang w:val="ru-RU"/>
        </w:rPr>
        <w:t>БОГУЧАРСКОГО МУНИЦИПАЛЬНОГО РАЙОНА</w:t>
      </w:r>
    </w:p>
    <w:p w:rsidR="004A6D8F" w:rsidRPr="007D64E2" w:rsidRDefault="004A6D8F" w:rsidP="004A6D8F">
      <w:pPr>
        <w:pStyle w:val="ac"/>
        <w:jc w:val="center"/>
        <w:rPr>
          <w:b/>
          <w:sz w:val="28"/>
          <w:szCs w:val="28"/>
          <w:lang w:val="ru-RU"/>
        </w:rPr>
      </w:pPr>
      <w:r w:rsidRPr="007D64E2">
        <w:rPr>
          <w:b/>
          <w:sz w:val="28"/>
          <w:szCs w:val="28"/>
          <w:lang w:val="ru-RU"/>
        </w:rPr>
        <w:t>ВОРОНЕЖСКОЙ ОБЛАСТИ</w:t>
      </w:r>
    </w:p>
    <w:p w:rsidR="004A6D8F" w:rsidRPr="007D64E2" w:rsidRDefault="004A6D8F" w:rsidP="004A6D8F">
      <w:pPr>
        <w:pStyle w:val="ac"/>
        <w:jc w:val="center"/>
        <w:rPr>
          <w:b/>
          <w:bCs/>
          <w:sz w:val="28"/>
          <w:szCs w:val="28"/>
          <w:lang w:val="ru-RU"/>
        </w:rPr>
      </w:pPr>
      <w:r w:rsidRPr="007D64E2">
        <w:rPr>
          <w:b/>
          <w:bCs/>
          <w:sz w:val="28"/>
          <w:szCs w:val="28"/>
          <w:lang w:val="ru-RU"/>
        </w:rPr>
        <w:t>ПОСТАНОВЛЕНИЕ</w:t>
      </w:r>
    </w:p>
    <w:p w:rsidR="004A6D8F" w:rsidRPr="004A6D8F" w:rsidRDefault="004A6D8F" w:rsidP="004A6D8F">
      <w:pPr>
        <w:pStyle w:val="ac"/>
        <w:jc w:val="center"/>
        <w:rPr>
          <w:b/>
          <w:bCs/>
          <w:sz w:val="28"/>
          <w:szCs w:val="28"/>
          <w:lang w:val="ru-RU"/>
        </w:rPr>
      </w:pPr>
      <w:r w:rsidRPr="004A6D8F">
        <w:rPr>
          <w:b/>
          <w:bCs/>
          <w:sz w:val="28"/>
          <w:szCs w:val="28"/>
          <w:lang w:val="ru-RU"/>
        </w:rPr>
        <w:t xml:space="preserve"> </w:t>
      </w:r>
    </w:p>
    <w:p w:rsidR="004A6D8F" w:rsidRPr="004A6D8F" w:rsidRDefault="004A6D8F" w:rsidP="004A6D8F">
      <w:pPr>
        <w:tabs>
          <w:tab w:val="left" w:pos="1172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A6D8F" w:rsidRPr="004A6D8F" w:rsidRDefault="004A6D8F" w:rsidP="004A6D8F">
      <w:pPr>
        <w:tabs>
          <w:tab w:val="left" w:pos="117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A6D8F">
        <w:rPr>
          <w:rFonts w:ascii="Times New Roman" w:hAnsi="Times New Roman"/>
          <w:sz w:val="28"/>
          <w:szCs w:val="28"/>
          <w:lang w:val="ru-RU"/>
        </w:rPr>
        <w:t xml:space="preserve">от « 01 » апреля 2020 г. № 16 </w:t>
      </w:r>
    </w:p>
    <w:p w:rsidR="004A6D8F" w:rsidRPr="004A6D8F" w:rsidRDefault="004A6D8F" w:rsidP="004A6D8F">
      <w:pPr>
        <w:tabs>
          <w:tab w:val="left" w:pos="117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A6D8F">
        <w:rPr>
          <w:rFonts w:ascii="Times New Roman" w:hAnsi="Times New Roman"/>
          <w:sz w:val="28"/>
          <w:szCs w:val="28"/>
          <w:lang w:val="ru-RU"/>
        </w:rPr>
        <w:t xml:space="preserve">с. Липчанка </w:t>
      </w:r>
    </w:p>
    <w:p w:rsidR="004A6D8F" w:rsidRPr="004A6D8F" w:rsidRDefault="004A6D8F" w:rsidP="004A6D8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73DD" w:rsidRDefault="004A6D8F" w:rsidP="004A6D8F">
      <w:pPr>
        <w:shd w:val="clear" w:color="auto" w:fill="FFFFFF"/>
        <w:tabs>
          <w:tab w:val="left" w:pos="3402"/>
        </w:tabs>
        <w:ind w:right="35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6D8F">
        <w:rPr>
          <w:rFonts w:ascii="Times New Roman" w:hAnsi="Times New Roman"/>
          <w:b/>
          <w:sz w:val="28"/>
          <w:szCs w:val="28"/>
          <w:lang w:val="ru-RU"/>
        </w:rPr>
        <w:t>Об утверждении реестра мест (площадок) накопления твердых коммунальных отходов на территории Липчанского сельского поселения Богучарского муниципального района</w:t>
      </w:r>
    </w:p>
    <w:p w:rsidR="004A6D8F" w:rsidRPr="00815620" w:rsidRDefault="009273DD" w:rsidP="004A6D8F">
      <w:pPr>
        <w:shd w:val="clear" w:color="auto" w:fill="FFFFFF"/>
        <w:tabs>
          <w:tab w:val="left" w:pos="3402"/>
        </w:tabs>
        <w:ind w:right="35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15620">
        <w:rPr>
          <w:rFonts w:ascii="Times New Roman" w:hAnsi="Times New Roman"/>
          <w:b/>
          <w:i/>
          <w:sz w:val="28"/>
          <w:szCs w:val="28"/>
          <w:lang w:val="ru-RU"/>
        </w:rPr>
        <w:t xml:space="preserve">(в ред. </w:t>
      </w:r>
      <w:proofErr w:type="spellStart"/>
      <w:r w:rsidRPr="00815620">
        <w:rPr>
          <w:rFonts w:ascii="Times New Roman" w:hAnsi="Times New Roman"/>
          <w:b/>
          <w:i/>
          <w:sz w:val="28"/>
          <w:szCs w:val="28"/>
          <w:lang w:val="ru-RU"/>
        </w:rPr>
        <w:t>реш</w:t>
      </w:r>
      <w:proofErr w:type="spellEnd"/>
      <w:r w:rsidRPr="00815620">
        <w:rPr>
          <w:rFonts w:ascii="Times New Roman" w:hAnsi="Times New Roman"/>
          <w:b/>
          <w:i/>
          <w:sz w:val="28"/>
          <w:szCs w:val="28"/>
          <w:lang w:val="ru-RU"/>
        </w:rPr>
        <w:t>. №14 от 27.03.2021, № 30 от 18.06.2021, № 43 от 16.11.2022</w:t>
      </w:r>
      <w:r w:rsidR="007D64E2" w:rsidRPr="00815620">
        <w:rPr>
          <w:rFonts w:ascii="Times New Roman" w:hAnsi="Times New Roman"/>
          <w:b/>
          <w:i/>
          <w:sz w:val="28"/>
          <w:szCs w:val="28"/>
          <w:lang w:val="ru-RU"/>
        </w:rPr>
        <w:t>, № 11 от 06.03.2023</w:t>
      </w:r>
      <w:r w:rsidRPr="00815620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4A6D8F" w:rsidRPr="0081562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4A6D8F" w:rsidRPr="004A6D8F" w:rsidRDefault="004A6D8F" w:rsidP="004A6D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D8F" w:rsidRPr="004A6D8F" w:rsidRDefault="004A6D8F" w:rsidP="004A6D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4A6D8F">
        <w:rPr>
          <w:rStyle w:val="FontStyle18"/>
          <w:color w:val="auto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24.06.1998 № 89 – ФЗ «Об отходах производства и потребления», постановлением Правительства Российской Федерации от</w:t>
      </w:r>
      <w:r w:rsidRPr="004A6D8F">
        <w:rPr>
          <w:rStyle w:val="FontStyle18"/>
          <w:b/>
          <w:color w:val="auto"/>
          <w:sz w:val="28"/>
          <w:szCs w:val="28"/>
        </w:rPr>
        <w:t xml:space="preserve"> </w:t>
      </w:r>
      <w:r w:rsidRPr="004A6D8F">
        <w:rPr>
          <w:rFonts w:ascii="Times New Roman" w:hAnsi="Times New Roman" w:cs="Times New Roman"/>
          <w:b w:val="0"/>
          <w:color w:val="auto"/>
        </w:rPr>
        <w:t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 Российской Федерации от 31.08.2018 № 1039</w:t>
      </w:r>
      <w:proofErr w:type="gramEnd"/>
      <w:r w:rsidRPr="004A6D8F">
        <w:rPr>
          <w:rFonts w:ascii="Times New Roman" w:hAnsi="Times New Roman" w:cs="Times New Roman"/>
          <w:b w:val="0"/>
          <w:color w:val="auto"/>
        </w:rPr>
        <w:t xml:space="preserve"> «Об утверждении Правил обустройства мест (накопления) твердых коммунальных отходов и ведения их реестра», администрация Липчанского сельского поселения </w:t>
      </w:r>
      <w:r w:rsidRPr="004A6D8F">
        <w:rPr>
          <w:rFonts w:ascii="Times New Roman" w:hAnsi="Times New Roman" w:cs="Times New Roman"/>
          <w:color w:val="auto"/>
        </w:rPr>
        <w:t>постановляет:</w:t>
      </w:r>
    </w:p>
    <w:p w:rsidR="004A6D8F" w:rsidRPr="004A6D8F" w:rsidRDefault="004A6D8F" w:rsidP="004A6D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A6D8F">
        <w:rPr>
          <w:rFonts w:ascii="Times New Roman" w:hAnsi="Times New Roman" w:cs="Times New Roman"/>
          <w:b w:val="0"/>
          <w:color w:val="auto"/>
        </w:rPr>
        <w:t>1. Утвердить реестр мест (площадок) накопления твердых коммунальных отходов на территории Липчанского сельского поселения Богучарского муниципального района Воронежской области, согласно приложению.</w:t>
      </w:r>
    </w:p>
    <w:p w:rsidR="004A6D8F" w:rsidRPr="004A6D8F" w:rsidRDefault="004A6D8F" w:rsidP="004A6D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A6D8F">
        <w:rPr>
          <w:rFonts w:ascii="Times New Roman" w:hAnsi="Times New Roman" w:cs="Times New Roman"/>
          <w:b w:val="0"/>
          <w:color w:val="auto"/>
        </w:rPr>
        <w:t>2. Опубликовать настоящее постановление на территории Липчанского сельского поселения, а так же разместить на официальном сайте администрации Липчанского сельского поселения в сети «Интернет»:</w:t>
      </w:r>
      <w:r w:rsidRPr="004A6D8F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Pr="004A6D8F">
          <w:rPr>
            <w:rStyle w:val="ae"/>
            <w:rFonts w:ascii="Times New Roman" w:hAnsi="Times New Roman" w:cs="Times New Roman"/>
            <w:b w:val="0"/>
            <w:color w:val="auto"/>
            <w:lang w:val="en-US"/>
          </w:rPr>
          <w:t>www</w:t>
        </w:r>
        <w:r w:rsidRPr="004A6D8F">
          <w:rPr>
            <w:rStyle w:val="ae"/>
            <w:rFonts w:ascii="Times New Roman" w:hAnsi="Times New Roman" w:cs="Times New Roman"/>
            <w:b w:val="0"/>
            <w:color w:val="auto"/>
          </w:rPr>
          <w:t>.</w:t>
        </w:r>
        <w:proofErr w:type="spellStart"/>
        <w:r w:rsidRPr="004A6D8F">
          <w:rPr>
            <w:rStyle w:val="ae"/>
            <w:rFonts w:ascii="Times New Roman" w:hAnsi="Times New Roman" w:cs="Times New Roman"/>
            <w:b w:val="0"/>
            <w:color w:val="auto"/>
            <w:lang w:val="en-US"/>
          </w:rPr>
          <w:t>lipchan</w:t>
        </w:r>
        <w:proofErr w:type="spellEnd"/>
        <w:r w:rsidRPr="004A6D8F">
          <w:rPr>
            <w:rStyle w:val="ae"/>
            <w:rFonts w:ascii="Times New Roman" w:hAnsi="Times New Roman" w:cs="Times New Roman"/>
            <w:b w:val="0"/>
            <w:color w:val="auto"/>
          </w:rPr>
          <w:t>.</w:t>
        </w:r>
        <w:proofErr w:type="spellStart"/>
        <w:r w:rsidRPr="004A6D8F">
          <w:rPr>
            <w:rStyle w:val="ae"/>
            <w:rFonts w:ascii="Times New Roman" w:hAnsi="Times New Roman" w:cs="Times New Roman"/>
            <w:b w:val="0"/>
            <w:color w:val="auto"/>
            <w:lang w:val="en-US"/>
          </w:rPr>
          <w:t>ru</w:t>
        </w:r>
        <w:proofErr w:type="spellEnd"/>
      </w:hyperlink>
      <w:r w:rsidRPr="004A6D8F">
        <w:rPr>
          <w:rFonts w:ascii="Times New Roman" w:hAnsi="Times New Roman" w:cs="Times New Roman"/>
          <w:b w:val="0"/>
          <w:color w:val="auto"/>
        </w:rPr>
        <w:t xml:space="preserve">.   </w:t>
      </w:r>
    </w:p>
    <w:p w:rsidR="004A6D8F" w:rsidRPr="004A6D8F" w:rsidRDefault="004A6D8F" w:rsidP="004A6D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A6D8F">
        <w:rPr>
          <w:rFonts w:ascii="Times New Roman" w:hAnsi="Times New Roman" w:cs="Times New Roman"/>
          <w:b w:val="0"/>
          <w:color w:val="auto"/>
        </w:rPr>
        <w:t xml:space="preserve">3. Контроль за исполнением настоящего постановления оставляю </w:t>
      </w:r>
      <w:proofErr w:type="gramStart"/>
      <w:r w:rsidRPr="004A6D8F">
        <w:rPr>
          <w:rFonts w:ascii="Times New Roman" w:hAnsi="Times New Roman" w:cs="Times New Roman"/>
          <w:b w:val="0"/>
          <w:color w:val="auto"/>
        </w:rPr>
        <w:t>за</w:t>
      </w:r>
      <w:proofErr w:type="gramEnd"/>
      <w:r w:rsidRPr="004A6D8F">
        <w:rPr>
          <w:rFonts w:ascii="Times New Roman" w:hAnsi="Times New Roman" w:cs="Times New Roman"/>
          <w:b w:val="0"/>
          <w:color w:val="auto"/>
        </w:rPr>
        <w:t xml:space="preserve"> собой.</w:t>
      </w:r>
    </w:p>
    <w:p w:rsidR="004A6D8F" w:rsidRPr="007D64E2" w:rsidRDefault="004A6D8F" w:rsidP="004A6D8F">
      <w:pPr>
        <w:pStyle w:val="ac"/>
        <w:ind w:firstLine="709"/>
        <w:rPr>
          <w:sz w:val="28"/>
          <w:szCs w:val="28"/>
          <w:lang w:val="ru-RU"/>
        </w:rPr>
      </w:pPr>
    </w:p>
    <w:p w:rsidR="004A6D8F" w:rsidRDefault="004A6D8F" w:rsidP="004A6D8F">
      <w:pPr>
        <w:pStyle w:val="ac"/>
        <w:rPr>
          <w:sz w:val="28"/>
          <w:szCs w:val="28"/>
          <w:lang w:val="ru-RU"/>
        </w:rPr>
      </w:pPr>
    </w:p>
    <w:p w:rsidR="004A6D8F" w:rsidRDefault="004A6D8F" w:rsidP="004A6D8F">
      <w:pPr>
        <w:pStyle w:val="ac"/>
        <w:rPr>
          <w:sz w:val="28"/>
          <w:szCs w:val="28"/>
          <w:lang w:val="ru-RU"/>
        </w:rPr>
      </w:pPr>
    </w:p>
    <w:p w:rsidR="004A6D8F" w:rsidRPr="00E10AFE" w:rsidRDefault="004A6D8F" w:rsidP="00E10AFE">
      <w:pPr>
        <w:pStyle w:val="ac"/>
        <w:rPr>
          <w:sz w:val="28"/>
          <w:szCs w:val="28"/>
          <w:lang w:val="ru-RU"/>
        </w:rPr>
        <w:sectPr w:rsidR="004A6D8F" w:rsidRPr="00E10AFE" w:rsidSect="00DC60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64E2">
        <w:rPr>
          <w:sz w:val="28"/>
          <w:szCs w:val="28"/>
          <w:lang w:val="ru-RU"/>
        </w:rPr>
        <w:t xml:space="preserve">Глава Липчанского сельского поселения                        </w:t>
      </w:r>
      <w:r>
        <w:rPr>
          <w:sz w:val="28"/>
          <w:szCs w:val="28"/>
          <w:lang w:val="ru-RU"/>
        </w:rPr>
        <w:t xml:space="preserve">   </w:t>
      </w:r>
      <w:r w:rsidRPr="007D64E2">
        <w:rPr>
          <w:sz w:val="28"/>
          <w:szCs w:val="28"/>
          <w:lang w:val="ru-RU"/>
        </w:rPr>
        <w:t xml:space="preserve">           Е.Б. Акименко </w:t>
      </w:r>
      <w:bookmarkStart w:id="0" w:name="_GoBack"/>
      <w:bookmarkEnd w:id="0"/>
    </w:p>
    <w:p w:rsidR="004A6D8F" w:rsidRPr="004A6D8F" w:rsidRDefault="004A6D8F" w:rsidP="00E10AFE">
      <w:pPr>
        <w:rPr>
          <w:rFonts w:asciiTheme="minorHAnsi" w:hAnsiTheme="minorHAnsi"/>
          <w:lang w:val="ru-RU"/>
        </w:rPr>
      </w:pPr>
    </w:p>
    <w:sectPr w:rsidR="004A6D8F" w:rsidRPr="004A6D8F" w:rsidSect="007D64E2">
      <w:pgSz w:w="16838" w:h="11906" w:orient="landscape"/>
      <w:pgMar w:top="1276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6D8F"/>
    <w:rsid w:val="00046686"/>
    <w:rsid w:val="000B0D64"/>
    <w:rsid w:val="001705A9"/>
    <w:rsid w:val="001A52E6"/>
    <w:rsid w:val="002B3359"/>
    <w:rsid w:val="00406DD4"/>
    <w:rsid w:val="0043051D"/>
    <w:rsid w:val="00451EA7"/>
    <w:rsid w:val="004A6D8F"/>
    <w:rsid w:val="004E5B81"/>
    <w:rsid w:val="00500CA1"/>
    <w:rsid w:val="0053360A"/>
    <w:rsid w:val="005F792F"/>
    <w:rsid w:val="0063402C"/>
    <w:rsid w:val="00640DC9"/>
    <w:rsid w:val="006E59ED"/>
    <w:rsid w:val="007B3FDA"/>
    <w:rsid w:val="007D52D7"/>
    <w:rsid w:val="007D64E2"/>
    <w:rsid w:val="00815620"/>
    <w:rsid w:val="00816D07"/>
    <w:rsid w:val="008E5790"/>
    <w:rsid w:val="009273DD"/>
    <w:rsid w:val="00983A50"/>
    <w:rsid w:val="009C7ED6"/>
    <w:rsid w:val="009E48AE"/>
    <w:rsid w:val="00B62B20"/>
    <w:rsid w:val="00BD2030"/>
    <w:rsid w:val="00D3449C"/>
    <w:rsid w:val="00D87224"/>
    <w:rsid w:val="00DA574C"/>
    <w:rsid w:val="00DB7432"/>
    <w:rsid w:val="00DC60E2"/>
    <w:rsid w:val="00DF54AC"/>
    <w:rsid w:val="00E10AFE"/>
    <w:rsid w:val="00E366D5"/>
    <w:rsid w:val="00E943AB"/>
    <w:rsid w:val="00EC6576"/>
    <w:rsid w:val="00F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E5B81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5B81"/>
    <w:pPr>
      <w:keepNext/>
      <w:overflowPunct/>
      <w:autoSpaceDE/>
      <w:autoSpaceDN/>
      <w:adjustRightInd/>
      <w:jc w:val="center"/>
      <w:outlineLvl w:val="1"/>
    </w:pPr>
    <w:rPr>
      <w:rFonts w:ascii="Times New Roman" w:hAnsi="Times New Roman"/>
      <w:b/>
      <w:sz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50"/>
    <w:pPr>
      <w:keepNext/>
      <w:keepLines/>
      <w:overflowPunct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E5B81"/>
    <w:pPr>
      <w:spacing w:after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rsid w:val="004E5B81"/>
    <w:rPr>
      <w:rFonts w:ascii="Calibri" w:eastAsia="Calibri" w:hAnsi="Calibri"/>
    </w:rPr>
  </w:style>
  <w:style w:type="paragraph" w:styleId="a5">
    <w:name w:val="List Paragraph"/>
    <w:basedOn w:val="a"/>
    <w:link w:val="a6"/>
    <w:uiPriority w:val="34"/>
    <w:qFormat/>
    <w:rsid w:val="004E5B81"/>
    <w:pPr>
      <w:widowControl w:val="0"/>
      <w:overflowPunct/>
      <w:ind w:left="720"/>
      <w:contextualSpacing/>
    </w:pPr>
    <w:rPr>
      <w:rFonts w:ascii="Calibri" w:eastAsia="Calibri" w:hAnsi="Calibri"/>
      <w:lang w:val="ru-RU"/>
    </w:rPr>
  </w:style>
  <w:style w:type="character" w:customStyle="1" w:styleId="a6">
    <w:name w:val="Абзац списка Знак"/>
    <w:link w:val="a5"/>
    <w:locked/>
    <w:rsid w:val="004E5B81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4E5B81"/>
    <w:rPr>
      <w:b/>
      <w:bCs/>
    </w:rPr>
  </w:style>
  <w:style w:type="paragraph" w:customStyle="1" w:styleId="21">
    <w:name w:val="2Название"/>
    <w:basedOn w:val="a"/>
    <w:link w:val="22"/>
    <w:uiPriority w:val="99"/>
    <w:qFormat/>
    <w:rsid w:val="004E5B81"/>
    <w:pPr>
      <w:overflowPunct/>
      <w:autoSpaceDE/>
      <w:autoSpaceDN/>
      <w:adjustRightInd/>
      <w:jc w:val="center"/>
    </w:pPr>
    <w:rPr>
      <w:rFonts w:ascii="Arial" w:hAnsi="Arial" w:cs="Arial"/>
      <w:b/>
      <w:sz w:val="28"/>
      <w:szCs w:val="28"/>
      <w:lang w:val="ru-RU" w:eastAsia="ar-SA"/>
    </w:rPr>
  </w:style>
  <w:style w:type="character" w:customStyle="1" w:styleId="22">
    <w:name w:val="2Название Знак"/>
    <w:basedOn w:val="a0"/>
    <w:link w:val="21"/>
    <w:uiPriority w:val="99"/>
    <w:rsid w:val="004E5B81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A6D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D8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Normal (Web)"/>
    <w:basedOn w:val="a"/>
    <w:uiPriority w:val="99"/>
    <w:semiHidden/>
    <w:rsid w:val="004A6D8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4A6D8F"/>
    <w:pPr>
      <w:widowControl w:val="0"/>
      <w:overflowPunct/>
      <w:spacing w:line="322" w:lineRule="exact"/>
    </w:pPr>
    <w:rPr>
      <w:rFonts w:ascii="Calibri" w:hAnsi="Calibri" w:cs="Calibri"/>
      <w:sz w:val="24"/>
      <w:szCs w:val="24"/>
      <w:lang w:val="ru-RU"/>
    </w:rPr>
  </w:style>
  <w:style w:type="character" w:customStyle="1" w:styleId="FontStyle11">
    <w:name w:val="Font Style11"/>
    <w:basedOn w:val="a0"/>
    <w:uiPriority w:val="99"/>
    <w:rsid w:val="004A6D8F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4A6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nhideWhenUsed/>
    <w:rsid w:val="004A6D8F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A6D8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4A6D8F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Hyperlink"/>
    <w:uiPriority w:val="99"/>
    <w:unhideWhenUsed/>
    <w:rsid w:val="004A6D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3A5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83A50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83A50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83A50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983A50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983A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f">
    <w:name w:val="Название Знак"/>
    <w:basedOn w:val="a0"/>
    <w:link w:val="af0"/>
    <w:uiPriority w:val="10"/>
    <w:rsid w:val="00983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0">
    <w:name w:val="Title"/>
    <w:basedOn w:val="a"/>
    <w:next w:val="a"/>
    <w:link w:val="af"/>
    <w:uiPriority w:val="10"/>
    <w:qFormat/>
    <w:rsid w:val="00983A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f1">
    <w:name w:val="Подзаголовок Знак"/>
    <w:basedOn w:val="a0"/>
    <w:link w:val="af2"/>
    <w:uiPriority w:val="11"/>
    <w:rsid w:val="00983A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uiPriority w:val="11"/>
    <w:qFormat/>
    <w:rsid w:val="00983A50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customStyle="1" w:styleId="23">
    <w:name w:val="Цитата 2 Знак"/>
    <w:basedOn w:val="a0"/>
    <w:link w:val="24"/>
    <w:uiPriority w:val="29"/>
    <w:rsid w:val="00983A50"/>
    <w:rPr>
      <w:i/>
      <w:iCs/>
      <w:color w:val="000000" w:themeColor="text1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983A50"/>
    <w:pPr>
      <w:overflowPunct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af3">
    <w:name w:val="Выделенная цитата Знак"/>
    <w:basedOn w:val="a0"/>
    <w:link w:val="af4"/>
    <w:uiPriority w:val="30"/>
    <w:rsid w:val="00983A50"/>
    <w:rPr>
      <w:b/>
      <w:bCs/>
      <w:i/>
      <w:iCs/>
      <w:color w:val="4F81BD" w:themeColor="accent1"/>
      <w:lang w:val="en-US" w:bidi="en-US"/>
    </w:rPr>
  </w:style>
  <w:style w:type="paragraph" w:styleId="af4">
    <w:name w:val="Intense Quote"/>
    <w:basedOn w:val="a"/>
    <w:next w:val="a"/>
    <w:link w:val="af3"/>
    <w:uiPriority w:val="30"/>
    <w:qFormat/>
    <w:rsid w:val="00983A50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styleId="af5">
    <w:name w:val="Book Title"/>
    <w:basedOn w:val="a0"/>
    <w:uiPriority w:val="33"/>
    <w:qFormat/>
    <w:rsid w:val="00983A50"/>
    <w:rPr>
      <w:b/>
      <w:bCs/>
      <w:smallCaps/>
      <w:spacing w:val="5"/>
    </w:rPr>
  </w:style>
  <w:style w:type="paragraph" w:styleId="af6">
    <w:name w:val="caption"/>
    <w:basedOn w:val="a"/>
    <w:next w:val="a"/>
    <w:uiPriority w:val="35"/>
    <w:semiHidden/>
    <w:unhideWhenUsed/>
    <w:qFormat/>
    <w:rsid w:val="00D3449C"/>
    <w:pPr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character" w:styleId="af7">
    <w:name w:val="Emphasis"/>
    <w:basedOn w:val="a0"/>
    <w:uiPriority w:val="20"/>
    <w:qFormat/>
    <w:rsid w:val="00D3449C"/>
    <w:rPr>
      <w:i/>
      <w:iCs/>
    </w:rPr>
  </w:style>
  <w:style w:type="character" w:styleId="af8">
    <w:name w:val="Subtle Emphasis"/>
    <w:basedOn w:val="a0"/>
    <w:uiPriority w:val="19"/>
    <w:qFormat/>
    <w:rsid w:val="00D3449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D3449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3449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D3449C"/>
    <w:rPr>
      <w:b/>
      <w:bCs/>
      <w:smallCaps/>
      <w:color w:val="C0504D" w:themeColor="accent2"/>
      <w:spacing w:val="5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D3449C"/>
    <w:pPr>
      <w:spacing w:line="276" w:lineRule="auto"/>
      <w:outlineLvl w:val="9"/>
    </w:pPr>
    <w:rPr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pch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User</cp:lastModifiedBy>
  <cp:revision>7</cp:revision>
  <cp:lastPrinted>2022-11-17T11:33:00Z</cp:lastPrinted>
  <dcterms:created xsi:type="dcterms:W3CDTF">2022-11-17T11:18:00Z</dcterms:created>
  <dcterms:modified xsi:type="dcterms:W3CDTF">2025-06-06T13:30:00Z</dcterms:modified>
</cp:coreProperties>
</file>