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1A" w:rsidRDefault="00A67D1A" w:rsidP="00A67D1A">
      <w:pPr>
        <w:pStyle w:val="ConsPlusTitle"/>
        <w:widowControl/>
        <w:jc w:val="center"/>
        <w:rPr>
          <w:sz w:val="28"/>
          <w:szCs w:val="28"/>
        </w:rPr>
      </w:pPr>
      <w:r>
        <w:rPr>
          <w:noProof/>
        </w:rPr>
        <w:drawing>
          <wp:anchor distT="0" distB="0" distL="114300" distR="114300" simplePos="0" relativeHeight="251662336" behindDoc="0" locked="0" layoutInCell="1" allowOverlap="1" wp14:anchorId="48FFD6E9" wp14:editId="19E479A5">
            <wp:simplePos x="0" y="0"/>
            <wp:positionH relativeFrom="column">
              <wp:posOffset>2720230</wp:posOffset>
            </wp:positionH>
            <wp:positionV relativeFrom="paragraph">
              <wp:posOffset>-11651</wp:posOffset>
            </wp:positionV>
            <wp:extent cx="634365" cy="728345"/>
            <wp:effectExtent l="0" t="0" r="0" b="0"/>
            <wp:wrapNone/>
            <wp:docPr id="1"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 cy="72834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517CEE">
        <w:rPr>
          <w:rFonts w:ascii="Times New Roman" w:hAnsi="Times New Roman"/>
          <w:sz w:val="28"/>
          <w:szCs w:val="28"/>
          <w:lang w:eastAsia="ar-SA"/>
        </w:rPr>
        <w:t xml:space="preserve">              </w:t>
      </w:r>
    </w:p>
    <w:p w:rsidR="00A67D1A" w:rsidRPr="00A67D1A" w:rsidRDefault="00A67D1A" w:rsidP="00A67D1A">
      <w:pPr>
        <w:spacing w:after="0"/>
        <w:rPr>
          <w:rFonts w:ascii="Times New Roman" w:hAnsi="Times New Roman"/>
          <w:sz w:val="24"/>
          <w:szCs w:val="24"/>
        </w:rPr>
      </w:pPr>
    </w:p>
    <w:p w:rsidR="00A67D1A" w:rsidRPr="00A67D1A" w:rsidRDefault="00A67D1A" w:rsidP="00A67D1A">
      <w:pPr>
        <w:spacing w:after="0"/>
        <w:rPr>
          <w:rFonts w:ascii="Times New Roman" w:hAnsi="Times New Roman"/>
          <w:sz w:val="20"/>
          <w:szCs w:val="20"/>
        </w:rPr>
      </w:pPr>
    </w:p>
    <w:p w:rsidR="00A67D1A" w:rsidRPr="00A67D1A" w:rsidRDefault="00A67D1A" w:rsidP="00A67D1A">
      <w:pPr>
        <w:spacing w:after="0"/>
        <w:jc w:val="center"/>
        <w:rPr>
          <w:rFonts w:ascii="Times New Roman" w:hAnsi="Times New Roman"/>
          <w:b/>
          <w:sz w:val="28"/>
          <w:szCs w:val="28"/>
        </w:rPr>
      </w:pPr>
    </w:p>
    <w:p w:rsidR="00A67D1A" w:rsidRPr="00A67D1A" w:rsidRDefault="00A67D1A" w:rsidP="00A67D1A">
      <w:pPr>
        <w:spacing w:after="0"/>
        <w:jc w:val="center"/>
        <w:rPr>
          <w:rFonts w:ascii="Times New Roman" w:hAnsi="Times New Roman"/>
          <w:b/>
          <w:sz w:val="28"/>
          <w:szCs w:val="28"/>
        </w:rPr>
      </w:pPr>
      <w:r w:rsidRPr="00A67D1A">
        <w:rPr>
          <w:rFonts w:ascii="Times New Roman" w:hAnsi="Times New Roman"/>
          <w:b/>
          <w:sz w:val="28"/>
          <w:szCs w:val="28"/>
        </w:rPr>
        <w:t>АДМИНИСТРАЦИЯ</w:t>
      </w:r>
    </w:p>
    <w:p w:rsidR="00A67D1A" w:rsidRPr="00A67D1A" w:rsidRDefault="00A67D1A" w:rsidP="00A67D1A">
      <w:pPr>
        <w:spacing w:after="0"/>
        <w:jc w:val="center"/>
        <w:rPr>
          <w:rFonts w:ascii="Times New Roman" w:hAnsi="Times New Roman"/>
          <w:b/>
          <w:sz w:val="28"/>
          <w:szCs w:val="28"/>
        </w:rPr>
      </w:pPr>
      <w:r>
        <w:rPr>
          <w:rFonts w:ascii="Times New Roman" w:hAnsi="Times New Roman"/>
          <w:b/>
          <w:sz w:val="28"/>
          <w:szCs w:val="28"/>
        </w:rPr>
        <w:t>ЛИПЧАНСКОГО</w:t>
      </w:r>
      <w:r w:rsidRPr="00A67D1A">
        <w:rPr>
          <w:rFonts w:ascii="Times New Roman" w:hAnsi="Times New Roman"/>
          <w:b/>
          <w:sz w:val="28"/>
          <w:szCs w:val="28"/>
        </w:rPr>
        <w:t xml:space="preserve">ГО СЕЛЬСКОГО ПОСЕЛЕНИЯ </w:t>
      </w:r>
    </w:p>
    <w:p w:rsidR="00A67D1A" w:rsidRPr="00A67D1A" w:rsidRDefault="00A67D1A" w:rsidP="00A67D1A">
      <w:pPr>
        <w:spacing w:after="0"/>
        <w:jc w:val="center"/>
        <w:rPr>
          <w:rFonts w:ascii="Times New Roman" w:hAnsi="Times New Roman"/>
          <w:b/>
          <w:sz w:val="28"/>
          <w:szCs w:val="28"/>
        </w:rPr>
      </w:pPr>
      <w:r w:rsidRPr="00A67D1A">
        <w:rPr>
          <w:rFonts w:ascii="Times New Roman" w:hAnsi="Times New Roman"/>
          <w:b/>
          <w:sz w:val="28"/>
          <w:szCs w:val="28"/>
        </w:rPr>
        <w:t xml:space="preserve">БОГУЧАРСКОГО МУНИЦИПАЛЬНОГО РАЙОНА </w:t>
      </w:r>
    </w:p>
    <w:p w:rsidR="00A67D1A" w:rsidRPr="00A67D1A" w:rsidRDefault="00A67D1A" w:rsidP="00A67D1A">
      <w:pPr>
        <w:spacing w:after="0"/>
        <w:jc w:val="center"/>
        <w:rPr>
          <w:rFonts w:ascii="Times New Roman" w:hAnsi="Times New Roman"/>
          <w:b/>
          <w:sz w:val="28"/>
          <w:szCs w:val="28"/>
        </w:rPr>
      </w:pPr>
      <w:r w:rsidRPr="00A67D1A">
        <w:rPr>
          <w:rFonts w:ascii="Times New Roman" w:hAnsi="Times New Roman"/>
          <w:b/>
          <w:sz w:val="28"/>
          <w:szCs w:val="28"/>
        </w:rPr>
        <w:t>ВОРОНЕЖСКОЙ ОБЛАСТИ</w:t>
      </w:r>
    </w:p>
    <w:p w:rsidR="00A67D1A" w:rsidRPr="00A67D1A" w:rsidRDefault="00A67D1A" w:rsidP="00A67D1A">
      <w:pPr>
        <w:spacing w:after="0"/>
        <w:rPr>
          <w:rFonts w:ascii="Times New Roman" w:hAnsi="Times New Roman"/>
          <w:b/>
          <w:sz w:val="28"/>
          <w:szCs w:val="28"/>
        </w:rPr>
      </w:pPr>
      <w:r w:rsidRPr="00A67D1A">
        <w:rPr>
          <w:rFonts w:ascii="Times New Roman" w:hAnsi="Times New Roman"/>
          <w:b/>
          <w:sz w:val="28"/>
          <w:szCs w:val="28"/>
        </w:rPr>
        <w:t xml:space="preserve">                                                 ПОСТАНОВЛЕНИЕ                    </w:t>
      </w:r>
    </w:p>
    <w:p w:rsidR="008D5659" w:rsidRPr="008D5659" w:rsidRDefault="008D5659" w:rsidP="00A67D1A">
      <w:pPr>
        <w:rPr>
          <w:rFonts w:ascii="Times New Roman" w:hAnsi="Times New Roman"/>
          <w:sz w:val="28"/>
          <w:szCs w:val="28"/>
        </w:rPr>
      </w:pPr>
    </w:p>
    <w:p w:rsidR="008D5659" w:rsidRPr="008D5659" w:rsidRDefault="008D5659" w:rsidP="008D5659">
      <w:pPr>
        <w:spacing w:after="0" w:line="240" w:lineRule="auto"/>
        <w:jc w:val="both"/>
        <w:rPr>
          <w:rFonts w:ascii="Times New Roman" w:hAnsi="Times New Roman"/>
          <w:noProof/>
          <w:sz w:val="28"/>
          <w:szCs w:val="28"/>
        </w:rPr>
      </w:pPr>
      <w:r w:rsidRPr="008D5659">
        <w:rPr>
          <w:rFonts w:ascii="Times New Roman" w:hAnsi="Times New Roman"/>
          <w:noProof/>
          <w:sz w:val="28"/>
          <w:szCs w:val="28"/>
        </w:rPr>
        <w:t>от  «13» августа  2024 года  № 2</w:t>
      </w:r>
      <w:r w:rsidR="00A67D1A">
        <w:rPr>
          <w:rFonts w:ascii="Times New Roman" w:hAnsi="Times New Roman"/>
          <w:noProof/>
          <w:sz w:val="28"/>
          <w:szCs w:val="28"/>
        </w:rPr>
        <w:t>3</w:t>
      </w:r>
    </w:p>
    <w:p w:rsidR="008D5659" w:rsidRPr="008D5659" w:rsidRDefault="008D5659" w:rsidP="008D5659">
      <w:pPr>
        <w:spacing w:after="0" w:line="240" w:lineRule="auto"/>
        <w:rPr>
          <w:rFonts w:ascii="Times New Roman" w:hAnsi="Times New Roman"/>
          <w:noProof/>
          <w:sz w:val="28"/>
          <w:szCs w:val="28"/>
        </w:rPr>
      </w:pPr>
      <w:r w:rsidRPr="008D5659">
        <w:rPr>
          <w:rFonts w:ascii="Times New Roman" w:hAnsi="Times New Roman"/>
          <w:noProof/>
          <w:sz w:val="28"/>
          <w:szCs w:val="28"/>
        </w:rPr>
        <w:t xml:space="preserve">            </w:t>
      </w:r>
      <w:r w:rsidR="00A67D1A">
        <w:rPr>
          <w:rFonts w:ascii="Times New Roman" w:hAnsi="Times New Roman"/>
          <w:noProof/>
          <w:sz w:val="28"/>
          <w:szCs w:val="28"/>
        </w:rPr>
        <w:t>с. Липчанка</w:t>
      </w:r>
    </w:p>
    <w:p w:rsidR="00221E8E" w:rsidRPr="00DF0316" w:rsidRDefault="00221E8E" w:rsidP="008D5659">
      <w:pPr>
        <w:pStyle w:val="a4"/>
        <w:jc w:val="both"/>
        <w:rPr>
          <w:rFonts w:ascii="Times New Roman" w:eastAsia="Times New Roman" w:hAnsi="Times New Roman"/>
          <w:b/>
          <w:sz w:val="28"/>
          <w:szCs w:val="28"/>
          <w:lang w:eastAsia="ar-SA"/>
        </w:rPr>
      </w:pP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об  антикоррупционной</w:t>
      </w:r>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DF0316" w:rsidRPr="00DF0316" w:rsidRDefault="00DF0316"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r w:rsidR="00A67D1A">
        <w:rPr>
          <w:rFonts w:ascii="Times New Roman" w:eastAsia="Times New Roman" w:hAnsi="Times New Roman"/>
          <w:b/>
          <w:sz w:val="28"/>
          <w:szCs w:val="28"/>
        </w:rPr>
        <w:t>Липчанского</w:t>
      </w:r>
    </w:p>
    <w:p w:rsidR="00C95329" w:rsidRDefault="00F44C4D" w:rsidP="00C95329">
      <w:pPr>
        <w:tabs>
          <w:tab w:val="left" w:pos="2146"/>
        </w:tabs>
        <w:spacing w:after="0"/>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p>
    <w:p w:rsidR="00F44C4D" w:rsidRPr="00C95329" w:rsidRDefault="00F44C4D"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A67D1A">
        <w:rPr>
          <w:rFonts w:ascii="Times New Roman" w:eastAsia="Times New Roman" w:hAnsi="Times New Roman"/>
          <w:sz w:val="28"/>
          <w:szCs w:val="28"/>
        </w:rPr>
        <w:t>Липчанского</w:t>
      </w:r>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sidR="00A67D1A">
        <w:rPr>
          <w:rFonts w:ascii="Times New Roman" w:eastAsia="Times New Roman" w:hAnsi="Times New Roman"/>
          <w:sz w:val="28"/>
          <w:szCs w:val="28"/>
        </w:rPr>
        <w:t>Липчанского</w:t>
      </w:r>
      <w:r w:rsidR="00F44C4D">
        <w:rPr>
          <w:rFonts w:ascii="Times New Roman" w:eastAsia="Times New Roman" w:hAnsi="Times New Roman"/>
          <w:sz w:val="28"/>
          <w:szCs w:val="28"/>
        </w:rPr>
        <w:t xml:space="preserve"> сельского поселения</w:t>
      </w:r>
      <w:proofErr w:type="gramEnd"/>
      <w:r w:rsidR="00F44C4D">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gramStart"/>
      <w:r w:rsidR="00DF0316" w:rsidRPr="00DF0316">
        <w:rPr>
          <w:rFonts w:ascii="Times New Roman" w:eastAsia="Times New Roman" w:hAnsi="Times New Roman"/>
          <w:b/>
          <w:sz w:val="28"/>
          <w:szCs w:val="28"/>
        </w:rPr>
        <w:t>п</w:t>
      </w:r>
      <w:proofErr w:type="gramEnd"/>
      <w:r w:rsidR="00DF0316" w:rsidRPr="00DF0316">
        <w:rPr>
          <w:rFonts w:ascii="Times New Roman" w:eastAsia="Times New Roman" w:hAnsi="Times New Roman"/>
          <w:b/>
          <w:sz w:val="28"/>
          <w:szCs w:val="28"/>
        </w:rPr>
        <w:t xml:space="preserve"> о с т а н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антикоррупционной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A67D1A">
        <w:rPr>
          <w:rFonts w:ascii="Times New Roman" w:eastAsia="Times New Roman" w:hAnsi="Times New Roman"/>
          <w:sz w:val="28"/>
          <w:szCs w:val="28"/>
        </w:rPr>
        <w:t>Липчанского</w:t>
      </w:r>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Pr="002D324B" w:rsidRDefault="00453194" w:rsidP="002D324B">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F44C4D" w:rsidRPr="00192511">
        <w:rPr>
          <w:rFonts w:ascii="Times New Roman" w:hAnsi="Times New Roman"/>
          <w:sz w:val="28"/>
          <w:szCs w:val="28"/>
        </w:rPr>
        <w:t xml:space="preserve">Данное постановление вступает в силу со дня его обнародования на территории  </w:t>
      </w:r>
      <w:r w:rsidR="00A67D1A">
        <w:rPr>
          <w:rFonts w:ascii="Times New Roman" w:hAnsi="Times New Roman"/>
          <w:sz w:val="28"/>
          <w:szCs w:val="28"/>
        </w:rPr>
        <w:t>Липчанского</w:t>
      </w:r>
      <w:r w:rsidR="00F44C4D" w:rsidRPr="00192511">
        <w:rPr>
          <w:rFonts w:ascii="Times New Roman" w:hAnsi="Times New Roman"/>
          <w:sz w:val="28"/>
          <w:szCs w:val="28"/>
        </w:rPr>
        <w:t xml:space="preserve"> сельского поселения</w:t>
      </w:r>
      <w:r w:rsidR="00F44C4D">
        <w:rPr>
          <w:rFonts w:ascii="Times New Roman" w:hAnsi="Times New Roman"/>
          <w:sz w:val="28"/>
          <w:szCs w:val="28"/>
        </w:rPr>
        <w:t>,</w:t>
      </w:r>
      <w:r w:rsidR="00F44C4D" w:rsidRPr="00192511">
        <w:rPr>
          <w:rFonts w:ascii="Times New Roman" w:hAnsi="Times New Roman"/>
          <w:sz w:val="28"/>
          <w:szCs w:val="28"/>
        </w:rPr>
        <w:t xml:space="preserve"> и подлежит размещению на официальном сайте  администрации </w:t>
      </w:r>
      <w:r w:rsidR="00A67D1A">
        <w:rPr>
          <w:rFonts w:ascii="Times New Roman" w:hAnsi="Times New Roman"/>
          <w:sz w:val="28"/>
          <w:szCs w:val="28"/>
        </w:rPr>
        <w:t>Липчанского</w:t>
      </w:r>
      <w:r w:rsidR="00F44C4D" w:rsidRPr="00192511">
        <w:rPr>
          <w:rFonts w:ascii="Times New Roman" w:hAnsi="Times New Roman"/>
          <w:sz w:val="28"/>
          <w:szCs w:val="28"/>
        </w:rPr>
        <w:t xml:space="preserve"> сельского поселения в сети Интернет.</w:t>
      </w:r>
    </w:p>
    <w:p w:rsidR="00DF0316" w:rsidRDefault="00DF0316" w:rsidP="00DF0316">
      <w:pPr>
        <w:pStyle w:val="a4"/>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F44C4D">
        <w:rPr>
          <w:rFonts w:ascii="Times New Roman" w:hAnsi="Times New Roman" w:cs="Times New Roman"/>
          <w:sz w:val="28"/>
          <w:szCs w:val="28"/>
        </w:rPr>
        <w:t>3</w:t>
      </w:r>
      <w:r w:rsidRPr="008F35B6">
        <w:rPr>
          <w:rFonts w:ascii="Times New Roman" w:hAnsi="Times New Roman" w:cs="Times New Roman"/>
          <w:sz w:val="28"/>
          <w:szCs w:val="28"/>
        </w:rPr>
        <w:t>.</w:t>
      </w:r>
      <w:r w:rsidR="00F44C4D">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3025A3" w:rsidRDefault="003025A3" w:rsidP="003025A3">
      <w:pPr>
        <w:pStyle w:val="a4"/>
        <w:jc w:val="both"/>
        <w:rPr>
          <w:rFonts w:ascii="Times New Roman" w:hAnsi="Times New Roman" w:cs="Times New Roman"/>
          <w:b/>
          <w:sz w:val="28"/>
          <w:szCs w:val="28"/>
        </w:rPr>
      </w:pPr>
      <w:r w:rsidRPr="001452AF">
        <w:rPr>
          <w:rFonts w:ascii="Times New Roman" w:hAnsi="Times New Roman" w:cs="Times New Roman"/>
          <w:b/>
          <w:sz w:val="28"/>
          <w:szCs w:val="28"/>
        </w:rPr>
        <w:t>Глава</w:t>
      </w:r>
      <w:r w:rsidR="00F44C4D">
        <w:rPr>
          <w:rFonts w:ascii="Times New Roman" w:hAnsi="Times New Roman" w:cs="Times New Roman"/>
          <w:b/>
          <w:sz w:val="28"/>
          <w:szCs w:val="28"/>
        </w:rPr>
        <w:t xml:space="preserve"> </w:t>
      </w:r>
      <w:r w:rsidR="00A67D1A">
        <w:rPr>
          <w:rFonts w:ascii="Times New Roman" w:hAnsi="Times New Roman" w:cs="Times New Roman"/>
          <w:b/>
          <w:sz w:val="28"/>
          <w:szCs w:val="28"/>
        </w:rPr>
        <w:t>Липчанского</w:t>
      </w:r>
    </w:p>
    <w:p w:rsidR="003025A3" w:rsidRDefault="00F44C4D" w:rsidP="002D324B">
      <w:pPr>
        <w:pStyle w:val="a4"/>
        <w:jc w:val="both"/>
        <w:rPr>
          <w:rFonts w:ascii="Times New Roman" w:eastAsia="Lucida Sans Unicode" w:hAnsi="Times New Roman" w:cs="Tahoma"/>
          <w:color w:val="000000"/>
          <w:sz w:val="28"/>
          <w:szCs w:val="28"/>
          <w:lang w:bidi="en-US"/>
        </w:rPr>
      </w:pPr>
      <w:r>
        <w:rPr>
          <w:rFonts w:ascii="Times New Roman" w:hAnsi="Times New Roman" w:cs="Times New Roman"/>
          <w:b/>
          <w:sz w:val="28"/>
          <w:szCs w:val="28"/>
        </w:rPr>
        <w:t xml:space="preserve">сельского поселения                                    </w:t>
      </w:r>
      <w:bookmarkStart w:id="0" w:name="_GoBack"/>
      <w:bookmarkEnd w:id="0"/>
      <w:r>
        <w:rPr>
          <w:rFonts w:ascii="Times New Roman" w:hAnsi="Times New Roman" w:cs="Times New Roman"/>
          <w:b/>
          <w:sz w:val="28"/>
          <w:szCs w:val="28"/>
        </w:rPr>
        <w:t xml:space="preserve">                  </w:t>
      </w:r>
      <w:bookmarkStart w:id="1" w:name="sub_1"/>
      <w:bookmarkStart w:id="2" w:name="_Toc424284809"/>
      <w:r w:rsidR="00A67D1A">
        <w:rPr>
          <w:rFonts w:ascii="Times New Roman" w:hAnsi="Times New Roman" w:cs="Times New Roman"/>
          <w:b/>
          <w:sz w:val="28"/>
          <w:szCs w:val="28"/>
        </w:rPr>
        <w:t>В.Н. Мамон</w:t>
      </w: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Приложение</w:t>
      </w:r>
    </w:p>
    <w:p w:rsidR="00DF0316"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к постановлению администрации</w:t>
      </w:r>
    </w:p>
    <w:p w:rsidR="002D324B" w:rsidRDefault="00A67D1A" w:rsidP="00B02DD6">
      <w:pPr>
        <w:contextualSpacing/>
        <w:jc w:val="right"/>
        <w:rPr>
          <w:rFonts w:ascii="Times New Roman" w:eastAsia="Lucida Sans Unicode" w:hAnsi="Times New Roman" w:cs="Tahoma"/>
          <w:b/>
          <w:color w:val="000000"/>
          <w:sz w:val="28"/>
          <w:szCs w:val="28"/>
          <w:lang w:bidi="en-US"/>
        </w:rPr>
      </w:pPr>
      <w:r>
        <w:rPr>
          <w:rFonts w:ascii="Times New Roman" w:eastAsia="Lucida Sans Unicode" w:hAnsi="Times New Roman" w:cs="Tahoma"/>
          <w:b/>
          <w:color w:val="000000"/>
          <w:sz w:val="28"/>
          <w:szCs w:val="28"/>
          <w:lang w:bidi="en-US"/>
        </w:rPr>
        <w:t>Липчанского</w:t>
      </w:r>
      <w:r w:rsidR="002D324B">
        <w:rPr>
          <w:rFonts w:ascii="Times New Roman" w:eastAsia="Lucida Sans Unicode" w:hAnsi="Times New Roman" w:cs="Tahoma"/>
          <w:b/>
          <w:color w:val="000000"/>
          <w:sz w:val="28"/>
          <w:szCs w:val="28"/>
          <w:lang w:bidi="en-US"/>
        </w:rPr>
        <w:t xml:space="preserve"> сельского поселения</w:t>
      </w:r>
    </w:p>
    <w:p w:rsidR="00B02DD6" w:rsidRPr="00DF0316" w:rsidRDefault="00B02DD6" w:rsidP="00B02DD6">
      <w:pPr>
        <w:contextualSpacing/>
        <w:jc w:val="right"/>
        <w:rPr>
          <w:rFonts w:ascii="Times New Roman" w:eastAsia="Times New Roman" w:hAnsi="Times New Roman"/>
          <w:b/>
          <w:sz w:val="28"/>
          <w:szCs w:val="28"/>
          <w:lang w:eastAsia="ar-SA"/>
        </w:rPr>
      </w:pPr>
      <w:r w:rsidRPr="00DF0316">
        <w:rPr>
          <w:rFonts w:ascii="Times New Roman" w:hAnsi="Times New Roman"/>
          <w:b/>
          <w:bCs/>
          <w:sz w:val="28"/>
          <w:szCs w:val="28"/>
        </w:rPr>
        <w:t>от «</w:t>
      </w:r>
      <w:r w:rsidR="002D324B">
        <w:rPr>
          <w:rFonts w:ascii="Times New Roman" w:hAnsi="Times New Roman"/>
          <w:b/>
          <w:bCs/>
          <w:sz w:val="28"/>
          <w:szCs w:val="28"/>
        </w:rPr>
        <w:t>1</w:t>
      </w:r>
      <w:r w:rsidR="008D5659">
        <w:rPr>
          <w:rFonts w:ascii="Times New Roman" w:hAnsi="Times New Roman"/>
          <w:b/>
          <w:bCs/>
          <w:sz w:val="28"/>
          <w:szCs w:val="28"/>
        </w:rPr>
        <w:t>3</w:t>
      </w:r>
      <w:r w:rsidRPr="00DF0316">
        <w:rPr>
          <w:rFonts w:ascii="Times New Roman" w:hAnsi="Times New Roman"/>
          <w:b/>
          <w:bCs/>
          <w:sz w:val="28"/>
          <w:szCs w:val="28"/>
        </w:rPr>
        <w:t>»</w:t>
      </w:r>
      <w:r>
        <w:rPr>
          <w:rFonts w:ascii="Times New Roman" w:hAnsi="Times New Roman"/>
          <w:b/>
          <w:bCs/>
          <w:sz w:val="28"/>
          <w:szCs w:val="28"/>
        </w:rPr>
        <w:t xml:space="preserve">08. </w:t>
      </w:r>
      <w:r w:rsidRPr="00DF0316">
        <w:rPr>
          <w:rFonts w:ascii="Times New Roman" w:hAnsi="Times New Roman"/>
          <w:b/>
          <w:bCs/>
          <w:sz w:val="28"/>
          <w:szCs w:val="28"/>
        </w:rPr>
        <w:t>2024 года №</w:t>
      </w:r>
      <w:r w:rsidR="00A67D1A">
        <w:rPr>
          <w:rFonts w:ascii="Times New Roman" w:hAnsi="Times New Roman"/>
          <w:b/>
          <w:bCs/>
          <w:sz w:val="28"/>
          <w:szCs w:val="28"/>
        </w:rPr>
        <w:t>23</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антикоррупционной политике </w:t>
      </w:r>
    </w:p>
    <w:p w:rsidR="00D529AC" w:rsidRDefault="00DF0316"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r w:rsidR="00A67D1A">
        <w:rPr>
          <w:rFonts w:ascii="Times New Roman" w:eastAsia="Times New Roman" w:hAnsi="Times New Roman"/>
          <w:b/>
          <w:sz w:val="28"/>
          <w:szCs w:val="28"/>
        </w:rPr>
        <w:t>Липчанского</w:t>
      </w:r>
      <w:r w:rsidR="002D324B">
        <w:rPr>
          <w:rFonts w:ascii="Times New Roman" w:eastAsia="Times New Roman" w:hAnsi="Times New Roman"/>
          <w:b/>
          <w:sz w:val="28"/>
          <w:szCs w:val="28"/>
        </w:rPr>
        <w:t xml:space="preserve"> сельского поселения </w:t>
      </w:r>
      <w:r>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2D324B" w:rsidRDefault="002D324B" w:rsidP="0023383B">
      <w:pPr>
        <w:spacing w:after="0" w:line="240" w:lineRule="auto"/>
        <w:ind w:right="-1"/>
        <w:jc w:val="center"/>
        <w:rPr>
          <w:rFonts w:ascii="Times New Roman" w:eastAsia="Times New Roman" w:hAnsi="Times New Roman" w:cs="Calibri"/>
          <w:b/>
          <w:sz w:val="28"/>
          <w:szCs w:val="28"/>
        </w:rPr>
      </w:pP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Антикоррупционная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A67D1A">
        <w:rPr>
          <w:rFonts w:ascii="Times New Roman" w:eastAsia="Times New Roman" w:hAnsi="Times New Roman" w:cs="Calibri"/>
          <w:sz w:val="24"/>
          <w:szCs w:val="24"/>
        </w:rPr>
        <w:t>Липчанского</w:t>
      </w:r>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A67D1A">
        <w:rPr>
          <w:rFonts w:ascii="Times New Roman" w:eastAsia="Times New Roman" w:hAnsi="Times New Roman" w:cs="Calibri"/>
          <w:sz w:val="24"/>
          <w:szCs w:val="24"/>
        </w:rPr>
        <w:t>Липчанского</w:t>
      </w:r>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w:t>
      </w:r>
      <w:r w:rsidRPr="00325149">
        <w:rPr>
          <w:rFonts w:ascii="Times New Roman" w:eastAsia="Times New Roman" w:hAnsi="Times New Roman"/>
          <w:sz w:val="24"/>
          <w:szCs w:val="24"/>
        </w:rPr>
        <w:lastRenderedPageBreak/>
        <w:t>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0A251A"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6. Настоящее Положение распространяется на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 принцип соразмерности антикоррупционных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антикоррупционной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lastRenderedPageBreak/>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 xml:space="preserve">Главы </w:t>
      </w:r>
      <w:r w:rsidR="000A251A">
        <w:rPr>
          <w:rFonts w:ascii="Times New Roman" w:eastAsia="Times New Roman" w:hAnsi="Times New Roman"/>
          <w:b/>
          <w:sz w:val="24"/>
          <w:szCs w:val="24"/>
        </w:rPr>
        <w:t xml:space="preserve"> сельского</w:t>
      </w:r>
      <w:proofErr w:type="gramEnd"/>
      <w:r w:rsidR="000A251A">
        <w:rPr>
          <w:rFonts w:ascii="Times New Roman" w:eastAsia="Times New Roman" w:hAnsi="Times New Roman"/>
          <w:b/>
          <w:sz w:val="24"/>
          <w:szCs w:val="24"/>
        </w:rPr>
        <w:t xml:space="preserve">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firstRow="1" w:lastRow="0" w:firstColumn="1" w:lastColumn="0" w:noHBand="0" w:noVBand="1"/>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A67D1A">
              <w:rPr>
                <w:rFonts w:ascii="Times New Roman" w:hAnsi="Times New Roman"/>
                <w:sz w:val="24"/>
                <w:szCs w:val="24"/>
              </w:rPr>
              <w:t>Липчанского</w:t>
            </w:r>
            <w:r w:rsidR="000A251A">
              <w:rPr>
                <w:rFonts w:ascii="Times New Roman" w:hAnsi="Times New Roman"/>
                <w:sz w:val="24"/>
                <w:szCs w:val="24"/>
              </w:rPr>
              <w:t xml:space="preserve"> сельского поселения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0A251A">
              <w:rPr>
                <w:rFonts w:ascii="Times New Roman" w:hAnsi="Times New Roman"/>
                <w:sz w:val="24"/>
                <w:szCs w:val="24"/>
              </w:rPr>
              <w:t xml:space="preserve"> </w:t>
            </w:r>
            <w:r w:rsidR="00A67D1A">
              <w:rPr>
                <w:rFonts w:ascii="Times New Roman" w:hAnsi="Times New Roman"/>
                <w:sz w:val="24"/>
                <w:szCs w:val="24"/>
              </w:rPr>
              <w:t>Липчанского</w:t>
            </w:r>
            <w:r w:rsidR="000A251A">
              <w:rPr>
                <w:rFonts w:ascii="Times New Roman" w:hAnsi="Times New Roman"/>
                <w:sz w:val="24"/>
                <w:szCs w:val="24"/>
              </w:rPr>
              <w:t xml:space="preserve"> сельского поселения</w:t>
            </w:r>
            <w:r>
              <w:rPr>
                <w:rFonts w:ascii="Times New Roman" w:hAnsi="Times New Roman"/>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A251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000A251A" w:rsidRPr="003F23F9">
              <w:rPr>
                <w:rFonts w:ascii="Times New Roman" w:hAnsi="Times New Roman"/>
                <w:sz w:val="24"/>
                <w:szCs w:val="24"/>
              </w:rPr>
              <w:t>сельского поселения</w:t>
            </w:r>
            <w:r w:rsidR="000A251A">
              <w:rPr>
                <w:rFonts w:ascii="Times New Roman" w:hAnsi="Times New Roman"/>
                <w:sz w:val="24"/>
                <w:szCs w:val="24"/>
              </w:rPr>
              <w:t xml:space="preserve">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0A251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0A251A">
              <w:rPr>
                <w:rFonts w:ascii="Times New Roman" w:hAnsi="Times New Roman"/>
                <w:sz w:val="24"/>
                <w:szCs w:val="24"/>
              </w:rPr>
              <w:t xml:space="preserve"> </w:t>
            </w:r>
            <w:r>
              <w:rPr>
                <w:rFonts w:ascii="Times New Roman" w:hAnsi="Times New Roman"/>
                <w:sz w:val="24"/>
                <w:szCs w:val="24"/>
              </w:rPr>
              <w:t xml:space="preserve">Главу </w:t>
            </w:r>
            <w:r w:rsidR="000A251A">
              <w:rPr>
                <w:rFonts w:ascii="Times New Roman" w:hAnsi="Times New Roman"/>
                <w:sz w:val="24"/>
                <w:szCs w:val="24"/>
              </w:rPr>
              <w:t xml:space="preserve">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8125E3">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8125E3">
              <w:rPr>
                <w:rFonts w:ascii="Times New Roman" w:hAnsi="Times New Roman"/>
                <w:sz w:val="24"/>
                <w:szCs w:val="24"/>
              </w:rPr>
              <w:t xml:space="preserve">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w:t>
            </w:r>
            <w:r w:rsidRPr="00325149">
              <w:rPr>
                <w:rFonts w:ascii="Times New Roman" w:hAnsi="Times New Roman"/>
                <w:sz w:val="24"/>
                <w:szCs w:val="24"/>
              </w:rPr>
              <w:lastRenderedPageBreak/>
              <w:t xml:space="preserve">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630B2B">
            <w:pPr>
              <w:ind w:right="-1"/>
              <w:jc w:val="both"/>
              <w:rPr>
                <w:rFonts w:ascii="Times New Roman" w:hAnsi="Times New Roman"/>
                <w:b/>
                <w:sz w:val="24"/>
                <w:szCs w:val="24"/>
              </w:rPr>
            </w:pPr>
            <w:r w:rsidRPr="00630B2B">
              <w:rPr>
                <w:rFonts w:ascii="Times New Roman" w:hAnsi="Times New Roman"/>
                <w:sz w:val="24"/>
                <w:szCs w:val="24"/>
              </w:rPr>
              <w:t>Введение процедуры информирования должностным лицом Администрации</w:t>
            </w:r>
            <w:r w:rsidR="00910434" w:rsidRPr="00630B2B">
              <w:rPr>
                <w:rFonts w:ascii="Times New Roman" w:hAnsi="Times New Roman"/>
                <w:sz w:val="24"/>
                <w:szCs w:val="24"/>
              </w:rPr>
              <w:t xml:space="preserve"> </w:t>
            </w:r>
            <w:r w:rsidRPr="00630B2B">
              <w:rPr>
                <w:rFonts w:ascii="Times New Roman" w:hAnsi="Times New Roman"/>
                <w:sz w:val="24"/>
                <w:szCs w:val="24"/>
              </w:rPr>
              <w:t xml:space="preserve">Главы </w:t>
            </w:r>
            <w:r w:rsidR="00630B2B">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сообщивших о коррупционных правонарушениях в деятельности 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630B2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630B2B">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w:t>
      </w:r>
      <w:r w:rsidR="007F03FF" w:rsidRPr="00683141">
        <w:rPr>
          <w:rFonts w:ascii="Times New Roman" w:eastAsia="Times New Roman" w:hAnsi="Times New Roman"/>
          <w:sz w:val="24"/>
          <w:szCs w:val="24"/>
        </w:rPr>
        <w:t xml:space="preserve"> </w:t>
      </w:r>
      <w:r w:rsidR="003F23F9" w:rsidRPr="00683141">
        <w:rPr>
          <w:rFonts w:ascii="Times New Roman" w:eastAsia="Times New Roman" w:hAnsi="Times New Roman"/>
          <w:sz w:val="24"/>
          <w:szCs w:val="24"/>
        </w:rPr>
        <w:t>Глава сельского поселения;</w:t>
      </w:r>
    </w:p>
    <w:p w:rsidR="007F03FF" w:rsidRPr="00683141" w:rsidRDefault="007F03FF"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7F03FF" w:rsidRDefault="003F23F9"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w:t>
      </w:r>
      <w:r w:rsidR="00630B2B" w:rsidRPr="00683141">
        <w:rPr>
          <w:rFonts w:ascii="Times New Roman" w:eastAsia="Times New Roman" w:hAnsi="Times New Roman"/>
          <w:sz w:val="24"/>
          <w:szCs w:val="24"/>
        </w:rPr>
        <w:t xml:space="preserve"> сельского поселения</w:t>
      </w:r>
      <w:r w:rsidRPr="00683141">
        <w:rPr>
          <w:rFonts w:ascii="Times New Roman" w:eastAsia="Times New Roman" w:hAnsi="Times New Roman"/>
          <w:sz w:val="24"/>
          <w:szCs w:val="24"/>
        </w:rPr>
        <w:t>;</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w:t>
      </w:r>
      <w:r w:rsidR="007F03FF" w:rsidRPr="00683141">
        <w:rPr>
          <w:rFonts w:ascii="Times New Roman" w:eastAsia="Times New Roman" w:hAnsi="Times New Roman"/>
          <w:sz w:val="24"/>
          <w:szCs w:val="24"/>
        </w:rPr>
        <w:t xml:space="preserve"> </w:t>
      </w:r>
      <w:r w:rsidRPr="00683141">
        <w:rPr>
          <w:rFonts w:ascii="Times New Roman" w:eastAsia="Times New Roman" w:hAnsi="Times New Roman"/>
          <w:sz w:val="24"/>
          <w:szCs w:val="24"/>
        </w:rPr>
        <w:t>для муниципальных нужд;</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0D6453"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00453194" w:rsidRPr="00683141">
        <w:rPr>
          <w:rFonts w:ascii="Times New Roman" w:eastAsia="Times New Roman" w:hAnsi="Times New Roman"/>
          <w:sz w:val="24"/>
          <w:szCs w:val="24"/>
        </w:rPr>
        <w:t xml:space="preserve">редставление в судебных органах прав и законных интересов </w:t>
      </w:r>
      <w:r w:rsidR="00AE692B">
        <w:rPr>
          <w:rFonts w:ascii="Times New Roman" w:eastAsia="Times New Roman" w:hAnsi="Times New Roman"/>
          <w:sz w:val="24"/>
          <w:szCs w:val="24"/>
        </w:rPr>
        <w:t>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1"/>
      <w:bookmarkEnd w:id="2"/>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w:t>
      </w:r>
      <w:r w:rsidRPr="00CA6BC4">
        <w:rPr>
          <w:rFonts w:ascii="Times New Roman" w:eastAsia="Times New Roman" w:hAnsi="Times New Roman"/>
          <w:sz w:val="24"/>
          <w:szCs w:val="24"/>
        </w:rPr>
        <w:lastRenderedPageBreak/>
        <w:t>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D03B48">
      <w:pPr>
        <w:spacing w:after="0" w:line="240" w:lineRule="auto"/>
        <w:ind w:right="-1"/>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w:t>
      </w:r>
      <w:r w:rsidR="008D5659">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325149">
        <w:rPr>
          <w:rFonts w:ascii="Times New Roman" w:eastAsia="Times New Roman" w:hAnsi="Times New Roman"/>
          <w:sz w:val="24"/>
          <w:szCs w:val="24"/>
        </w:rPr>
        <w:t>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003F23F9" w:rsidRPr="003F23F9">
        <w:rPr>
          <w:rFonts w:ascii="Times New Roman" w:eastAsia="Times New Roman" w:hAnsi="Times New Roman"/>
          <w:sz w:val="24"/>
          <w:szCs w:val="24"/>
        </w:rPr>
        <w:t>Глава сельского поселения  является ответственным</w:t>
      </w:r>
      <w:r w:rsidRPr="003F23F9">
        <w:rPr>
          <w:rFonts w:ascii="Times New Roman" w:eastAsia="Times New Roman" w:hAnsi="Times New Roman"/>
          <w:sz w:val="24"/>
          <w:szCs w:val="24"/>
        </w:rPr>
        <w:t xml:space="preserve">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sidR="00D03B48">
        <w:rPr>
          <w:rFonts w:ascii="Times New Roman" w:eastAsia="Times New Roman" w:hAnsi="Times New Roman"/>
          <w:sz w:val="24"/>
          <w:szCs w:val="24"/>
        </w:rPr>
        <w:t xml:space="preserve"> главе сельского поселения. </w:t>
      </w:r>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D324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55EC7"/>
    <w:rsid w:val="000A251A"/>
    <w:rsid w:val="000D6453"/>
    <w:rsid w:val="00114FDD"/>
    <w:rsid w:val="001452AF"/>
    <w:rsid w:val="001E13A8"/>
    <w:rsid w:val="00221E8E"/>
    <w:rsid w:val="0023383B"/>
    <w:rsid w:val="002C518B"/>
    <w:rsid w:val="002D324B"/>
    <w:rsid w:val="002D5FCD"/>
    <w:rsid w:val="003025A3"/>
    <w:rsid w:val="0035078D"/>
    <w:rsid w:val="003F23F9"/>
    <w:rsid w:val="00401991"/>
    <w:rsid w:val="00453194"/>
    <w:rsid w:val="00486DF3"/>
    <w:rsid w:val="004D4C1D"/>
    <w:rsid w:val="00517CEE"/>
    <w:rsid w:val="00537661"/>
    <w:rsid w:val="005722E3"/>
    <w:rsid w:val="005841BD"/>
    <w:rsid w:val="00607D95"/>
    <w:rsid w:val="00630B2B"/>
    <w:rsid w:val="00683141"/>
    <w:rsid w:val="00710A00"/>
    <w:rsid w:val="00711F26"/>
    <w:rsid w:val="007720A1"/>
    <w:rsid w:val="007850E6"/>
    <w:rsid w:val="007F03FF"/>
    <w:rsid w:val="008125E3"/>
    <w:rsid w:val="00835640"/>
    <w:rsid w:val="008D5659"/>
    <w:rsid w:val="00910434"/>
    <w:rsid w:val="009837A0"/>
    <w:rsid w:val="00996D89"/>
    <w:rsid w:val="009A0CC7"/>
    <w:rsid w:val="00A67D1A"/>
    <w:rsid w:val="00A814C0"/>
    <w:rsid w:val="00AA12D6"/>
    <w:rsid w:val="00AE692B"/>
    <w:rsid w:val="00AF404B"/>
    <w:rsid w:val="00B02DD6"/>
    <w:rsid w:val="00BE1F23"/>
    <w:rsid w:val="00C84D31"/>
    <w:rsid w:val="00C95329"/>
    <w:rsid w:val="00D03B48"/>
    <w:rsid w:val="00D273BD"/>
    <w:rsid w:val="00D37159"/>
    <w:rsid w:val="00D529AC"/>
    <w:rsid w:val="00D55EC7"/>
    <w:rsid w:val="00D73492"/>
    <w:rsid w:val="00DA30B2"/>
    <w:rsid w:val="00DA42CE"/>
    <w:rsid w:val="00DF0316"/>
    <w:rsid w:val="00F44C4D"/>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 w:type="paragraph" w:customStyle="1" w:styleId="ConsPlusTitle">
    <w:name w:val="ConsPlusTitle"/>
    <w:rsid w:val="00A67D1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1DD0-E1DB-43EF-A263-065F318A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4714</Words>
  <Characters>26873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User</cp:lastModifiedBy>
  <cp:revision>24</cp:revision>
  <cp:lastPrinted>2024-08-09T11:00:00Z</cp:lastPrinted>
  <dcterms:created xsi:type="dcterms:W3CDTF">2024-08-09T08:32:00Z</dcterms:created>
  <dcterms:modified xsi:type="dcterms:W3CDTF">2024-08-14T14:20:00Z</dcterms:modified>
</cp:coreProperties>
</file>